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D606" w14:textId="2926D8B7" w:rsidR="000D5E44" w:rsidRDefault="000D5E44" w:rsidP="000D5E44">
      <w:pPr>
        <w:shd w:val="clear" w:color="auto" w:fill="FFFFFF"/>
        <w:spacing w:after="324" w:line="240" w:lineRule="auto"/>
        <w:jc w:val="center"/>
        <w:rPr>
          <w:rFonts w:ascii="Times New Roman" w:eastAsia="Times New Roman" w:hAnsi="Times New Roman" w:cs="Times New Roman"/>
          <w:b/>
          <w:bCs/>
          <w:color w:val="333333"/>
          <w:sz w:val="24"/>
          <w:szCs w:val="24"/>
          <w:lang w:eastAsia="lt-LT"/>
        </w:rPr>
      </w:pPr>
      <w:r w:rsidRPr="00D637F2">
        <w:rPr>
          <w:rFonts w:ascii="Times New Roman" w:eastAsia="Times New Roman" w:hAnsi="Times New Roman" w:cs="Times New Roman"/>
          <w:b/>
          <w:bCs/>
          <w:color w:val="333333"/>
          <w:sz w:val="24"/>
          <w:szCs w:val="24"/>
          <w:lang w:eastAsia="lt-LT"/>
        </w:rPr>
        <w:t>I</w:t>
      </w:r>
      <w:r>
        <w:rPr>
          <w:rFonts w:ascii="Times New Roman" w:eastAsia="Times New Roman" w:hAnsi="Times New Roman" w:cs="Times New Roman"/>
          <w:b/>
          <w:bCs/>
          <w:color w:val="333333"/>
          <w:sz w:val="24"/>
          <w:szCs w:val="24"/>
          <w:lang w:eastAsia="lt-LT"/>
        </w:rPr>
        <w:t>NFORMACIJA</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DĖL</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FINANSINĖS PASKATOS</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PIRMĄJĮ</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BŪSTĄ</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ĮSIGYJENČIOMS</w:t>
      </w:r>
      <w:r w:rsidRPr="00D637F2">
        <w:rPr>
          <w:rFonts w:ascii="Times New Roman" w:eastAsia="Times New Roman" w:hAnsi="Times New Roman" w:cs="Times New Roman"/>
          <w:b/>
          <w:bCs/>
          <w:color w:val="333333"/>
          <w:sz w:val="24"/>
          <w:szCs w:val="24"/>
          <w:lang w:eastAsia="lt-LT"/>
        </w:rPr>
        <w:t xml:space="preserve"> </w:t>
      </w:r>
      <w:r>
        <w:rPr>
          <w:rFonts w:ascii="Times New Roman" w:eastAsia="Times New Roman" w:hAnsi="Times New Roman" w:cs="Times New Roman"/>
          <w:b/>
          <w:bCs/>
          <w:color w:val="333333"/>
          <w:sz w:val="24"/>
          <w:szCs w:val="24"/>
          <w:lang w:eastAsia="lt-LT"/>
        </w:rPr>
        <w:t>JAUNOMS ŠEIMOMS</w:t>
      </w:r>
    </w:p>
    <w:p w14:paraId="16396A38" w14:textId="63B43D1F" w:rsidR="00A54C96" w:rsidRDefault="00A54C96" w:rsidP="00A54C96">
      <w:pPr>
        <w:shd w:val="clear" w:color="auto" w:fill="FFFFFF"/>
        <w:spacing w:after="0" w:line="240" w:lineRule="auto"/>
        <w:ind w:left="7200" w:firstLine="720"/>
        <w:rPr>
          <w:rFonts w:ascii="Times New Roman" w:eastAsia="Times New Roman" w:hAnsi="Times New Roman" w:cs="Times New Roman"/>
          <w:color w:val="333333"/>
          <w:sz w:val="24"/>
          <w:szCs w:val="24"/>
          <w:lang w:eastAsia="lt-LT"/>
        </w:rPr>
      </w:pPr>
      <w:r w:rsidRPr="00A54C96">
        <w:rPr>
          <w:rFonts w:ascii="Times New Roman" w:eastAsia="Times New Roman" w:hAnsi="Times New Roman" w:cs="Times New Roman"/>
          <w:color w:val="333333"/>
          <w:sz w:val="24"/>
          <w:szCs w:val="24"/>
          <w:lang w:eastAsia="lt-LT"/>
        </w:rPr>
        <w:t>202</w:t>
      </w:r>
      <w:r w:rsidR="002800D2">
        <w:rPr>
          <w:rFonts w:ascii="Times New Roman" w:eastAsia="Times New Roman" w:hAnsi="Times New Roman" w:cs="Times New Roman"/>
          <w:color w:val="333333"/>
          <w:sz w:val="24"/>
          <w:szCs w:val="24"/>
          <w:lang w:eastAsia="lt-LT"/>
        </w:rPr>
        <w:t>6</w:t>
      </w:r>
      <w:r w:rsidRPr="00A54C96">
        <w:rPr>
          <w:rFonts w:ascii="Times New Roman" w:eastAsia="Times New Roman" w:hAnsi="Times New Roman" w:cs="Times New Roman"/>
          <w:color w:val="333333"/>
          <w:sz w:val="24"/>
          <w:szCs w:val="24"/>
          <w:lang w:eastAsia="lt-LT"/>
        </w:rPr>
        <w:t>-</w:t>
      </w:r>
      <w:r w:rsidR="00214956">
        <w:rPr>
          <w:rFonts w:ascii="Times New Roman" w:eastAsia="Times New Roman" w:hAnsi="Times New Roman" w:cs="Times New Roman"/>
          <w:color w:val="333333"/>
          <w:sz w:val="24"/>
          <w:szCs w:val="24"/>
          <w:lang w:eastAsia="lt-LT"/>
        </w:rPr>
        <w:t>01</w:t>
      </w:r>
      <w:r w:rsidRPr="00A54C96">
        <w:rPr>
          <w:rFonts w:ascii="Times New Roman" w:eastAsia="Times New Roman" w:hAnsi="Times New Roman" w:cs="Times New Roman"/>
          <w:color w:val="333333"/>
          <w:sz w:val="24"/>
          <w:szCs w:val="24"/>
          <w:lang w:eastAsia="lt-LT"/>
        </w:rPr>
        <w:t>-01</w:t>
      </w:r>
    </w:p>
    <w:p w14:paraId="49F099FA" w14:textId="2E4FF6BF" w:rsidR="00452D37" w:rsidRDefault="00452D37" w:rsidP="00A54C96">
      <w:pPr>
        <w:shd w:val="clear" w:color="auto" w:fill="FFFFFF"/>
        <w:spacing w:after="0" w:line="240" w:lineRule="auto"/>
        <w:ind w:left="7200" w:firstLine="720"/>
        <w:rPr>
          <w:rFonts w:ascii="Times New Roman" w:eastAsia="Times New Roman" w:hAnsi="Times New Roman" w:cs="Times New Roman"/>
          <w:color w:val="333333"/>
          <w:sz w:val="24"/>
          <w:szCs w:val="24"/>
          <w:lang w:eastAsia="lt-LT"/>
        </w:rPr>
      </w:pPr>
    </w:p>
    <w:p w14:paraId="569DA434" w14:textId="1C2733C7" w:rsidR="00B3727D" w:rsidRPr="00A7348B" w:rsidRDefault="002800D2" w:rsidP="00A045F1">
      <w:pPr>
        <w:shd w:val="clear" w:color="auto" w:fill="FFFFFF"/>
        <w:spacing w:after="0" w:line="240" w:lineRule="auto"/>
        <w:ind w:firstLine="709"/>
        <w:jc w:val="both"/>
        <w:rPr>
          <w:rStyle w:val="Grietas"/>
          <w:rFonts w:ascii="Times New Roman" w:hAnsi="Times New Roman" w:cs="Times New Roman"/>
          <w:sz w:val="24"/>
          <w:szCs w:val="24"/>
          <w:bdr w:val="none" w:sz="0" w:space="0" w:color="auto" w:frame="1"/>
          <w:shd w:val="clear" w:color="auto" w:fill="FFFFFF"/>
        </w:rPr>
      </w:pPr>
      <w:r>
        <w:rPr>
          <w:rStyle w:val="Grietas"/>
          <w:rFonts w:ascii="Times New Roman" w:hAnsi="Times New Roman" w:cs="Times New Roman"/>
          <w:sz w:val="24"/>
          <w:szCs w:val="24"/>
          <w:bdr w:val="none" w:sz="0" w:space="0" w:color="auto" w:frame="1"/>
          <w:shd w:val="clear" w:color="auto" w:fill="FFFFFF"/>
        </w:rPr>
        <w:t>P</w:t>
      </w:r>
      <w:r w:rsidR="00B3727D" w:rsidRPr="00A7348B">
        <w:rPr>
          <w:rStyle w:val="Grietas"/>
          <w:rFonts w:ascii="Times New Roman" w:hAnsi="Times New Roman" w:cs="Times New Roman"/>
          <w:sz w:val="24"/>
          <w:szCs w:val="24"/>
          <w:bdr w:val="none" w:sz="0" w:space="0" w:color="auto" w:frame="1"/>
          <w:shd w:val="clear" w:color="auto" w:fill="FFFFFF"/>
        </w:rPr>
        <w:t>rašymai dėl teisės į finansinę paskatą nustatymo priimami tik Socialinės apsaugos ir darbo ministerijai savo interneto svetainėje paskelbus kvietimą šiems prašymams teikti.</w:t>
      </w:r>
    </w:p>
    <w:p w14:paraId="2FD50CB4" w14:textId="55570934" w:rsidR="00CC2CD0" w:rsidRDefault="00E22B74" w:rsidP="00CA423A">
      <w:pPr>
        <w:shd w:val="clear" w:color="auto" w:fill="FFFFFF"/>
        <w:spacing w:after="0" w:line="240" w:lineRule="auto"/>
        <w:ind w:firstLine="709"/>
        <w:jc w:val="both"/>
        <w:rPr>
          <w:rStyle w:val="Grietas"/>
          <w:rFonts w:ascii="Times New Roman" w:hAnsi="Times New Roman" w:cs="Times New Roman"/>
          <w:b w:val="0"/>
          <w:bCs w:val="0"/>
          <w:sz w:val="24"/>
          <w:szCs w:val="24"/>
          <w:bdr w:val="none" w:sz="0" w:space="0" w:color="auto" w:frame="1"/>
          <w:shd w:val="clear" w:color="auto" w:fill="FFFFFF"/>
        </w:rPr>
      </w:pPr>
      <w:r>
        <w:rPr>
          <w:rStyle w:val="Grietas"/>
          <w:rFonts w:ascii="Times New Roman" w:hAnsi="Times New Roman" w:cs="Times New Roman"/>
          <w:b w:val="0"/>
          <w:bCs w:val="0"/>
          <w:sz w:val="24"/>
          <w:szCs w:val="24"/>
          <w:bdr w:val="none" w:sz="0" w:space="0" w:color="auto" w:frame="1"/>
          <w:shd w:val="clear" w:color="auto" w:fill="FFFFFF"/>
        </w:rPr>
        <w:t>P</w:t>
      </w:r>
      <w:r w:rsidR="00422E06">
        <w:rPr>
          <w:rStyle w:val="Grietas"/>
          <w:rFonts w:ascii="Times New Roman" w:hAnsi="Times New Roman" w:cs="Times New Roman"/>
          <w:b w:val="0"/>
          <w:bCs w:val="0"/>
          <w:sz w:val="24"/>
          <w:szCs w:val="24"/>
          <w:bdr w:val="none" w:sz="0" w:space="0" w:color="auto" w:frame="1"/>
          <w:shd w:val="clear" w:color="auto" w:fill="FFFFFF"/>
        </w:rPr>
        <w:t xml:space="preserve">rašymai reitinguojami pagal šiuos </w:t>
      </w:r>
      <w:r w:rsidR="00CC2CD0">
        <w:rPr>
          <w:rStyle w:val="Grietas"/>
          <w:rFonts w:ascii="Times New Roman" w:hAnsi="Times New Roman" w:cs="Times New Roman"/>
          <w:b w:val="0"/>
          <w:bCs w:val="0"/>
          <w:sz w:val="24"/>
          <w:szCs w:val="24"/>
          <w:bdr w:val="none" w:sz="0" w:space="0" w:color="auto" w:frame="1"/>
          <w:shd w:val="clear" w:color="auto" w:fill="FFFFFF"/>
        </w:rPr>
        <w:t>prioritetus:</w:t>
      </w:r>
    </w:p>
    <w:p w14:paraId="2F5BA69F" w14:textId="6C1972A3" w:rsidR="00CC2CD0" w:rsidRPr="00E318CC" w:rsidRDefault="00CC2CD0" w:rsidP="00CA423A">
      <w:pPr>
        <w:shd w:val="clear" w:color="auto" w:fill="FFFFFF"/>
        <w:spacing w:after="0" w:line="240" w:lineRule="auto"/>
        <w:ind w:firstLine="709"/>
        <w:jc w:val="both"/>
        <w:rPr>
          <w:rStyle w:val="Grietas"/>
          <w:rFonts w:ascii="Times New Roman" w:hAnsi="Times New Roman" w:cs="Times New Roman"/>
          <w:b w:val="0"/>
          <w:bCs w:val="0"/>
          <w:sz w:val="24"/>
          <w:szCs w:val="24"/>
          <w:bdr w:val="none" w:sz="0" w:space="0" w:color="auto" w:frame="1"/>
          <w:shd w:val="clear" w:color="auto" w:fill="FFFFFF"/>
        </w:rPr>
      </w:pPr>
      <w:r>
        <w:rPr>
          <w:rStyle w:val="Grietas"/>
          <w:rFonts w:ascii="Times New Roman" w:hAnsi="Times New Roman" w:cs="Times New Roman"/>
          <w:b w:val="0"/>
          <w:bCs w:val="0"/>
          <w:sz w:val="24"/>
          <w:szCs w:val="24"/>
          <w:bdr w:val="none" w:sz="0" w:space="0" w:color="auto" w:frame="1"/>
          <w:shd w:val="clear" w:color="auto" w:fill="FFFFFF"/>
        </w:rPr>
        <w:t>1) savivaldybių paramos dydį – pirmiausiai nagrinėjami prašymai, kai savivaldybės parama yra didžiausia</w:t>
      </w:r>
      <w:r w:rsidR="00E318CC">
        <w:rPr>
          <w:rStyle w:val="Grietas"/>
          <w:rFonts w:ascii="Times New Roman" w:hAnsi="Times New Roman" w:cs="Times New Roman"/>
          <w:b w:val="0"/>
          <w:bCs w:val="0"/>
          <w:sz w:val="24"/>
          <w:szCs w:val="24"/>
          <w:bdr w:val="none" w:sz="0" w:space="0" w:color="auto" w:frame="1"/>
          <w:shd w:val="clear" w:color="auto" w:fill="FFFFFF"/>
        </w:rPr>
        <w:t xml:space="preserve"> </w:t>
      </w:r>
      <w:r w:rsidR="00E318CC">
        <w:rPr>
          <w:rStyle w:val="Grietas"/>
          <w:rFonts w:ascii="Times New Roman" w:hAnsi="Times New Roman" w:cs="Times New Roman"/>
          <w:b w:val="0"/>
          <w:bCs w:val="0"/>
          <w:sz w:val="24"/>
          <w:szCs w:val="24"/>
          <w:bdr w:val="none" w:sz="0" w:space="0" w:color="auto" w:frame="1"/>
          <w:shd w:val="clear" w:color="auto" w:fill="FFFFFF"/>
          <w:lang w:val="en-US"/>
        </w:rPr>
        <w:t xml:space="preserve">– </w:t>
      </w:r>
      <w:r w:rsidR="00E318CC">
        <w:rPr>
          <w:rStyle w:val="Grietas"/>
          <w:rFonts w:ascii="Times New Roman" w:hAnsi="Times New Roman" w:cs="Times New Roman"/>
          <w:b w:val="0"/>
          <w:bCs w:val="0"/>
          <w:sz w:val="24"/>
          <w:szCs w:val="24"/>
          <w:bdr w:val="none" w:sz="0" w:space="0" w:color="auto" w:frame="1"/>
          <w:shd w:val="clear" w:color="auto" w:fill="FFFFFF"/>
        </w:rPr>
        <w:t>Šakių rajono savivaldybė neteikia papildomos paramos; ir (arba)</w:t>
      </w:r>
    </w:p>
    <w:p w14:paraId="7D253FCD" w14:textId="48BE98A1" w:rsidR="00A54C96" w:rsidRPr="00A54C96" w:rsidRDefault="00CC2CD0" w:rsidP="00CD4964">
      <w:pPr>
        <w:shd w:val="clear" w:color="auto" w:fill="FFFFFF"/>
        <w:spacing w:after="0" w:line="240" w:lineRule="auto"/>
        <w:ind w:firstLine="709"/>
        <w:jc w:val="both"/>
        <w:rPr>
          <w:rFonts w:ascii="Times New Roman" w:eastAsia="Times New Roman" w:hAnsi="Times New Roman" w:cs="Times New Roman"/>
          <w:color w:val="333333"/>
          <w:sz w:val="24"/>
          <w:szCs w:val="24"/>
          <w:lang w:eastAsia="lt-LT"/>
        </w:rPr>
      </w:pPr>
      <w:r>
        <w:rPr>
          <w:rStyle w:val="Grietas"/>
          <w:rFonts w:ascii="Times New Roman" w:hAnsi="Times New Roman" w:cs="Times New Roman"/>
          <w:b w:val="0"/>
          <w:bCs w:val="0"/>
          <w:sz w:val="24"/>
          <w:szCs w:val="24"/>
          <w:bdr w:val="none" w:sz="0" w:space="0" w:color="auto" w:frame="1"/>
          <w:shd w:val="clear" w:color="auto" w:fill="FFFFFF"/>
        </w:rPr>
        <w:t>2) jeigu įsigyjamas pirmasis būstas patenka į savivaldybės administracijos interneto svetainėje skelbiamą prioritetinės plėtros teritoriją</w:t>
      </w:r>
      <w:r w:rsidR="00E318CC">
        <w:rPr>
          <w:rStyle w:val="Grietas"/>
          <w:rFonts w:ascii="Times New Roman" w:hAnsi="Times New Roman" w:cs="Times New Roman"/>
          <w:b w:val="0"/>
          <w:bCs w:val="0"/>
          <w:sz w:val="24"/>
          <w:szCs w:val="24"/>
          <w:bdr w:val="none" w:sz="0" w:space="0" w:color="auto" w:frame="1"/>
          <w:shd w:val="clear" w:color="auto" w:fill="FFFFFF"/>
        </w:rPr>
        <w:t xml:space="preserve"> – Šakių rajono savivaldybėje nėra nustatytų prioritetinių plėtros teritorijų.</w:t>
      </w:r>
    </w:p>
    <w:p w14:paraId="211853D7" w14:textId="356F9F27" w:rsidR="000D5E44" w:rsidRPr="00AF110C" w:rsidRDefault="000D5E44" w:rsidP="00A54C96">
      <w:pPr>
        <w:shd w:val="clear" w:color="auto" w:fill="FFFFFF"/>
        <w:spacing w:after="0" w:line="240" w:lineRule="auto"/>
        <w:ind w:firstLine="720"/>
        <w:jc w:val="both"/>
        <w:rPr>
          <w:rFonts w:ascii="Times New Roman" w:hAnsi="Times New Roman" w:cs="Times New Roman"/>
          <w:sz w:val="24"/>
          <w:szCs w:val="24"/>
        </w:rPr>
      </w:pPr>
      <w:r w:rsidRPr="00AF110C">
        <w:rPr>
          <w:rFonts w:ascii="Times New Roman" w:hAnsi="Times New Roman" w:cs="Times New Roman"/>
          <w:sz w:val="24"/>
          <w:szCs w:val="24"/>
        </w:rPr>
        <w:t>Finansinė paskata pirmąjį būstą įsigyjančioms jaunoms šeimoms teikiama vadovaujantis Lietuvos Respublikos finansinės paskatos pirmąjį būstą įsigyjančioms jaunoms šeimoms įstatymu ir Finansinės paskatos pirmąjį būstą įsigyjančioms jaunoms šeimoms teikimo organizavimo tvarkos aprašu, patvirtintu Lietuvos Respublikos socialinės apsaugos ir darbo ministro 2018 m. rugpjūčio 30 d. įsakymu Nr. A1-448 „Dėl Finansinės paskatos pirmąjį būstą įsigyjančioms jaunoms šeimoms teikimo organizavimo tvarkos aprašo patvirtinimo“.</w:t>
      </w:r>
    </w:p>
    <w:p w14:paraId="3D55174B" w14:textId="77777777" w:rsidR="000D5E44" w:rsidRPr="00D637F2" w:rsidRDefault="000D5E44"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b/>
          <w:bCs/>
          <w:color w:val="333333"/>
          <w:sz w:val="24"/>
          <w:szCs w:val="24"/>
          <w:lang w:eastAsia="lt-LT"/>
        </w:rPr>
        <w:t>Teisę į finansinę paskatą pirmąjį būstą įsigyjančioms jaunoms šeimoms turi jaunos šeimos, kurios atitinka visus šiuos reikalavimus:</w:t>
      </w:r>
    </w:p>
    <w:p w14:paraId="046B6BAF" w14:textId="35DCC2F7" w:rsidR="000D5E44" w:rsidRPr="00D637F2" w:rsidRDefault="000D5E44"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 xml:space="preserve">1) </w:t>
      </w:r>
      <w:r>
        <w:rPr>
          <w:rFonts w:ascii="Times New Roman" w:eastAsia="Times New Roman" w:hAnsi="Times New Roman" w:cs="Times New Roman"/>
          <w:color w:val="333333"/>
          <w:sz w:val="24"/>
          <w:szCs w:val="24"/>
          <w:lang w:eastAsia="lt-LT"/>
        </w:rPr>
        <w:t>s</w:t>
      </w:r>
      <w:r w:rsidRPr="00D637F2">
        <w:rPr>
          <w:rFonts w:ascii="Times New Roman" w:eastAsia="Times New Roman" w:hAnsi="Times New Roman" w:cs="Times New Roman"/>
          <w:color w:val="333333"/>
          <w:sz w:val="24"/>
          <w:szCs w:val="24"/>
          <w:lang w:eastAsia="lt-LT"/>
        </w:rPr>
        <w:t>ocialinės apsaugos ir darbo ministro patvirtintos formos prašymo dėl teisės į finansinę paskatą pirmąjį būstą įsigyjančioms jaunoms šeimoms patvirtinimo (toliau – prašymas) pateikimo metu atitinka Lietuvos Respublikos paramos būstui įsigyti ar išsinuomoti įstatyme įtvi</w:t>
      </w:r>
      <w:r>
        <w:rPr>
          <w:rFonts w:ascii="Times New Roman" w:eastAsia="Times New Roman" w:hAnsi="Times New Roman" w:cs="Times New Roman"/>
          <w:color w:val="333333"/>
          <w:sz w:val="24"/>
          <w:szCs w:val="24"/>
          <w:lang w:eastAsia="lt-LT"/>
        </w:rPr>
        <w:t xml:space="preserve">rtintą jaunos šeimos apibrėžimą </w:t>
      </w:r>
      <w:r w:rsidR="00A54C96">
        <w:rPr>
          <w:rFonts w:ascii="Times New Roman" w:eastAsia="Times New Roman" w:hAnsi="Times New Roman" w:cs="Times New Roman"/>
          <w:color w:val="333333"/>
          <w:sz w:val="24"/>
          <w:szCs w:val="24"/>
          <w:lang w:eastAsia="lt-LT"/>
        </w:rPr>
        <w:t>(J</w:t>
      </w:r>
      <w:r w:rsidRPr="00D637F2">
        <w:rPr>
          <w:rFonts w:ascii="Times New Roman" w:eastAsia="Times New Roman" w:hAnsi="Times New Roman" w:cs="Times New Roman"/>
          <w:color w:val="333333"/>
          <w:sz w:val="24"/>
          <w:szCs w:val="24"/>
          <w:lang w:eastAsia="lt-LT"/>
        </w:rPr>
        <w:t>auna šeima – šeima, kurioje kiekvienas iš sutuoktinių yra ne vyresnis kaip 36 metų, taip pat šeima, kurioje motina arba tėvas vieni augina vieną ar daugiau vaikų (įvaikių) ir yra ne vyresni kaip 36 metų</w:t>
      </w:r>
      <w:r w:rsidR="00A54C96">
        <w:rPr>
          <w:rFonts w:ascii="Times New Roman" w:eastAsia="Times New Roman" w:hAnsi="Times New Roman" w:cs="Times New Roman"/>
          <w:color w:val="333333"/>
          <w:sz w:val="24"/>
          <w:szCs w:val="24"/>
          <w:lang w:eastAsia="lt-LT"/>
        </w:rPr>
        <w:t>)</w:t>
      </w:r>
      <w:r w:rsidRPr="00D637F2">
        <w:rPr>
          <w:rFonts w:ascii="Times New Roman" w:eastAsia="Times New Roman" w:hAnsi="Times New Roman" w:cs="Times New Roman"/>
          <w:color w:val="333333"/>
          <w:sz w:val="24"/>
          <w:szCs w:val="24"/>
          <w:lang w:eastAsia="lt-LT"/>
        </w:rPr>
        <w:t>;</w:t>
      </w:r>
    </w:p>
    <w:p w14:paraId="280EC2B0" w14:textId="77777777" w:rsidR="000D5E44" w:rsidRPr="00D637F2" w:rsidRDefault="000D5E44"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2) nė vienas jaunos šeimos narys, būdamas visiškai veiksnus (išskyrus jaunos šeimos vaikus), ir jaunos šeimos vaikai (kaip jie apibrėžti Paramos būstui įsigyti ar išsinuomoti įstatymo 2 straipsnio 11 dalyje) iki kreipimosi į savivaldybės administraciją dėl finansinės paskatos pirmąjį būstą įsigyjančioms jaunoms šeimoms dienos neturėjo ir kreipimosi bei pažymos išdavimo metu nė vienas jaunos šeimos narys neturi Lietuvos Respublikoje ir užsienio valstybėje nuosavybės teise priklausančio būsto. Jeigu asmens nuosavybės teise turėtas ar asmeniui nuosavybės teise priklausantis būstas atitinka Paramos būstui įsigyti ar išsinuomoti įstatymo 8 straipsnio 2 punkto b papunktyje nustatytus būsto požymius (būsto naudingasis plotas (visų Lietuvos Respublikoje nuosavybės teise turėtų / turimų ir (ar) vienu metu turėtų būstų naudingųjų plotų suma), tenkantis (tenkanti) vienam asmeniui ar šeimos nariui, buvo / yra mažesnis (mažesnė) kaip 14 kvadratinių metrų, arba turėtas / turimas būstas, neatsižvelgiant į jo naudingąjį plotą, Nekilnojamojo turto kadastro duomenimis, buvo / yra fiziškai nusidėvėjęs daugiau kaip 60 procentų), laikoma, kad jauna šeima atitinka šiame punkte nustatytą reikalavimą;</w:t>
      </w:r>
    </w:p>
    <w:p w14:paraId="41382A4D" w14:textId="77777777" w:rsidR="00520E49" w:rsidRDefault="000D5E44"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3) įsigyja pirmąjį būstą Lietuvos Respublikos</w:t>
      </w:r>
      <w:r w:rsidR="00520E49">
        <w:rPr>
          <w:rFonts w:ascii="Times New Roman" w:eastAsia="Times New Roman" w:hAnsi="Times New Roman" w:cs="Times New Roman"/>
          <w:color w:val="333333"/>
          <w:sz w:val="24"/>
          <w:szCs w:val="24"/>
          <w:lang w:eastAsia="lt-LT"/>
        </w:rPr>
        <w:t xml:space="preserve"> teritorijoje, išskyrus:</w:t>
      </w:r>
    </w:p>
    <w:p w14:paraId="594F908F" w14:textId="075D9011" w:rsidR="000D5E44" w:rsidRDefault="00520E49"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a) savivaldybės, </w:t>
      </w:r>
      <w:r w:rsidR="00B6715E">
        <w:rPr>
          <w:rFonts w:ascii="Times New Roman" w:eastAsia="Times New Roman" w:hAnsi="Times New Roman" w:cs="Times New Roman"/>
          <w:color w:val="333333"/>
          <w:sz w:val="24"/>
          <w:szCs w:val="24"/>
          <w:lang w:eastAsia="lt-LT"/>
        </w:rPr>
        <w:t>kurioje nuolatinių Lietuvos gyventojų yra daugiau kaip 150 000, teritorija</w:t>
      </w:r>
      <w:r w:rsidR="000D5E44" w:rsidRPr="00D637F2">
        <w:rPr>
          <w:rFonts w:ascii="Times New Roman" w:eastAsia="Times New Roman" w:hAnsi="Times New Roman" w:cs="Times New Roman"/>
          <w:color w:val="333333"/>
          <w:sz w:val="24"/>
          <w:szCs w:val="24"/>
          <w:lang w:eastAsia="lt-LT"/>
        </w:rPr>
        <w:t>;</w:t>
      </w:r>
    </w:p>
    <w:p w14:paraId="2B6C859D" w14:textId="4B8DCA7D" w:rsidR="00B6715E" w:rsidRDefault="00B6715E"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b) a punkte nurodytą savivaldybę supančią savivaldybės, kurioje nuolatinių Lietuvos gyventojų yra daugiau kaip 60 000, teritoriją, kurioje būsto daugiabučiuose pastatuose ploto vieneto normatyvinė vertė, kurią nustato ir savo interneto svetainėje skelbia Nekilnojamojo turto registro tvarkytojas pagal kiekvienų metų sausio 1 dienos vidutines nekilnojamojo turto rinkos vertes, viršija vidutinę būsto daugiabučiuose pastatuose ploto vieneto normatyvinę vertę toje savivaldybėje;</w:t>
      </w:r>
    </w:p>
    <w:p w14:paraId="199E0111" w14:textId="263B9B92" w:rsidR="00B6715E" w:rsidRDefault="00B6715E"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c) kurorto teritoriją;</w:t>
      </w:r>
    </w:p>
    <w:p w14:paraId="57CBECCE" w14:textId="0E92F843" w:rsidR="0074619D" w:rsidRPr="00D637F2" w:rsidRDefault="0074619D"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4) įsigyja pirmąjį būstą, kurio vertė, remiantis nepriklausomo turto vertintojo nustatyta įsigyjamo būsto verte, ir kaina, nurodyta notarinės formos būsto pirkimo-pardavimo sutartyje, neviršija 120 000 Eur;  </w:t>
      </w:r>
    </w:p>
    <w:p w14:paraId="5C69A7BF" w14:textId="1EBB7B39" w:rsidR="000D5E44" w:rsidRPr="00D637F2" w:rsidRDefault="0074619D" w:rsidP="009103CE">
      <w:pPr>
        <w:shd w:val="clear" w:color="auto" w:fill="FFFFFF"/>
        <w:spacing w:after="0" w:line="240" w:lineRule="auto"/>
        <w:ind w:firstLine="85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lastRenderedPageBreak/>
        <w:t>5</w:t>
      </w:r>
      <w:r w:rsidR="000D5E44" w:rsidRPr="00D637F2">
        <w:rPr>
          <w:rFonts w:ascii="Times New Roman" w:eastAsia="Times New Roman" w:hAnsi="Times New Roman" w:cs="Times New Roman"/>
          <w:color w:val="333333"/>
          <w:sz w:val="24"/>
          <w:szCs w:val="24"/>
          <w:lang w:eastAsia="lt-LT"/>
        </w:rPr>
        <w:t xml:space="preserve">) </w:t>
      </w:r>
      <w:r w:rsidR="00B6715E">
        <w:rPr>
          <w:rFonts w:ascii="Times New Roman" w:eastAsia="Times New Roman" w:hAnsi="Times New Roman" w:cs="Times New Roman"/>
          <w:color w:val="333333"/>
          <w:sz w:val="24"/>
          <w:szCs w:val="24"/>
          <w:lang w:eastAsia="lt-LT"/>
        </w:rPr>
        <w:t>G</w:t>
      </w:r>
      <w:r w:rsidR="000D5E44" w:rsidRPr="00D637F2">
        <w:rPr>
          <w:rFonts w:ascii="Times New Roman" w:eastAsia="Times New Roman" w:hAnsi="Times New Roman" w:cs="Times New Roman"/>
          <w:color w:val="333333"/>
          <w:sz w:val="24"/>
          <w:szCs w:val="24"/>
          <w:lang w:eastAsia="lt-LT"/>
        </w:rPr>
        <w:t>yventojų turto deklaravimo įstatyme nustatyta tvarka deklaravo turtą</w:t>
      </w:r>
      <w:r w:rsidR="00B6715E">
        <w:rPr>
          <w:rFonts w:ascii="Times New Roman" w:eastAsia="Times New Roman" w:hAnsi="Times New Roman" w:cs="Times New Roman"/>
          <w:color w:val="333333"/>
          <w:sz w:val="24"/>
          <w:szCs w:val="24"/>
          <w:lang w:eastAsia="lt-LT"/>
        </w:rPr>
        <w:t xml:space="preserve"> (</w:t>
      </w:r>
      <w:r w:rsidR="00B6715E" w:rsidRPr="00D637F2">
        <w:rPr>
          <w:rFonts w:ascii="Times New Roman" w:eastAsia="Times New Roman" w:hAnsi="Times New Roman" w:cs="Times New Roman"/>
          <w:color w:val="333333"/>
          <w:sz w:val="24"/>
          <w:szCs w:val="24"/>
          <w:lang w:eastAsia="lt-LT"/>
        </w:rPr>
        <w:t>VMI prie FM (</w:t>
      </w:r>
      <w:r w:rsidR="00B6715E">
        <w:rPr>
          <w:rFonts w:ascii="Times New Roman" w:eastAsia="Times New Roman" w:hAnsi="Times New Roman" w:cs="Times New Roman"/>
          <w:color w:val="333333"/>
          <w:sz w:val="24"/>
          <w:szCs w:val="24"/>
          <w:lang w:eastAsia="lt-LT"/>
        </w:rPr>
        <w:t xml:space="preserve">užpildo ir pateikia </w:t>
      </w:r>
      <w:r w:rsidR="00B6715E" w:rsidRPr="00D637F2">
        <w:rPr>
          <w:rFonts w:ascii="Times New Roman" w:eastAsia="Times New Roman" w:hAnsi="Times New Roman" w:cs="Times New Roman"/>
          <w:color w:val="333333"/>
          <w:sz w:val="24"/>
          <w:szCs w:val="24"/>
          <w:lang w:eastAsia="lt-LT"/>
        </w:rPr>
        <w:t>form</w:t>
      </w:r>
      <w:r w:rsidR="00B6715E">
        <w:rPr>
          <w:rFonts w:ascii="Times New Roman" w:eastAsia="Times New Roman" w:hAnsi="Times New Roman" w:cs="Times New Roman"/>
          <w:color w:val="333333"/>
          <w:sz w:val="24"/>
          <w:szCs w:val="24"/>
          <w:lang w:eastAsia="lt-LT"/>
        </w:rPr>
        <w:t>ą</w:t>
      </w:r>
      <w:r w:rsidR="00B6715E" w:rsidRPr="00D637F2">
        <w:rPr>
          <w:rFonts w:ascii="Times New Roman" w:eastAsia="Times New Roman" w:hAnsi="Times New Roman" w:cs="Times New Roman"/>
          <w:color w:val="333333"/>
          <w:sz w:val="24"/>
          <w:szCs w:val="24"/>
          <w:lang w:eastAsia="lt-LT"/>
        </w:rPr>
        <w:t xml:space="preserve"> FR0001 v. 01</w:t>
      </w:r>
      <w:r w:rsidR="00B6715E">
        <w:rPr>
          <w:rFonts w:ascii="Times New Roman" w:eastAsia="Times New Roman" w:hAnsi="Times New Roman" w:cs="Times New Roman"/>
          <w:color w:val="333333"/>
          <w:sz w:val="24"/>
          <w:szCs w:val="24"/>
          <w:lang w:eastAsia="lt-LT"/>
        </w:rPr>
        <w:t>, kurios pareigybės kodas – 807)</w:t>
      </w:r>
      <w:r w:rsidR="009103CE">
        <w:rPr>
          <w:rFonts w:ascii="Times New Roman" w:eastAsia="Times New Roman" w:hAnsi="Times New Roman" w:cs="Times New Roman"/>
          <w:color w:val="333333"/>
          <w:sz w:val="24"/>
          <w:szCs w:val="24"/>
          <w:lang w:eastAsia="lt-LT"/>
        </w:rPr>
        <w:t>.</w:t>
      </w:r>
    </w:p>
    <w:p w14:paraId="7CD1591A" w14:textId="4F713401" w:rsidR="009103CE" w:rsidRPr="00132DC0" w:rsidRDefault="00132DC0" w:rsidP="00132DC0">
      <w:pPr>
        <w:shd w:val="clear" w:color="auto" w:fill="FFFFFF"/>
        <w:spacing w:after="324" w:line="240" w:lineRule="auto"/>
        <w:ind w:left="131" w:firstLine="720"/>
        <w:rPr>
          <w:rFonts w:ascii="Times New Roman" w:eastAsia="Times New Roman" w:hAnsi="Times New Roman" w:cs="Times New Roman"/>
          <w:color w:val="333333"/>
          <w:sz w:val="24"/>
          <w:szCs w:val="24"/>
          <w:lang w:eastAsia="lt-LT"/>
        </w:rPr>
      </w:pPr>
      <w:r w:rsidRPr="00132DC0">
        <w:rPr>
          <w:rFonts w:ascii="Times New Roman" w:eastAsia="Times New Roman" w:hAnsi="Times New Roman" w:cs="Times New Roman"/>
          <w:color w:val="333333"/>
          <w:sz w:val="24"/>
          <w:szCs w:val="24"/>
          <w:lang w:eastAsia="lt-LT"/>
        </w:rPr>
        <w:t>6) nėra pasinaudojusios finansine paskata pirmąjį būstą įsigyjančioms jaunoms šeimoms ir parama būstui įsigyti pagal Paramos būstui įsigyti ar išsinuomoti įstatymą.</w:t>
      </w:r>
    </w:p>
    <w:p w14:paraId="5C553682" w14:textId="3678EF67" w:rsidR="000D5E44" w:rsidRPr="00D637F2" w:rsidRDefault="001B327C" w:rsidP="000D5E44">
      <w:pPr>
        <w:shd w:val="clear" w:color="auto" w:fill="FFFFFF"/>
        <w:spacing w:after="324" w:line="240" w:lineRule="auto"/>
        <w:ind w:firstLine="72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Skiriamos</w:t>
      </w:r>
      <w:r w:rsidR="006C57BF">
        <w:rPr>
          <w:rFonts w:ascii="Times New Roman" w:eastAsia="Times New Roman" w:hAnsi="Times New Roman" w:cs="Times New Roman"/>
          <w:b/>
          <w:bCs/>
          <w:color w:val="333333"/>
          <w:sz w:val="24"/>
          <w:szCs w:val="24"/>
          <w:lang w:eastAsia="lt-LT"/>
        </w:rPr>
        <w:t xml:space="preserve"> s</w:t>
      </w:r>
      <w:r w:rsidR="000D5E44" w:rsidRPr="00D637F2">
        <w:rPr>
          <w:rFonts w:ascii="Times New Roman" w:eastAsia="Times New Roman" w:hAnsi="Times New Roman" w:cs="Times New Roman"/>
          <w:b/>
          <w:bCs/>
          <w:color w:val="333333"/>
          <w:sz w:val="24"/>
          <w:szCs w:val="24"/>
          <w:lang w:eastAsia="lt-LT"/>
        </w:rPr>
        <w:t>ubsidij</w:t>
      </w:r>
      <w:r>
        <w:rPr>
          <w:rFonts w:ascii="Times New Roman" w:eastAsia="Times New Roman" w:hAnsi="Times New Roman" w:cs="Times New Roman"/>
          <w:b/>
          <w:bCs/>
          <w:color w:val="333333"/>
          <w:sz w:val="24"/>
          <w:szCs w:val="24"/>
          <w:lang w:eastAsia="lt-LT"/>
        </w:rPr>
        <w:t>os</w:t>
      </w:r>
      <w:r w:rsidR="006450E6">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pradinio būsto kredito įnašo daliai padengti</w:t>
      </w:r>
      <w:r w:rsidR="006450E6">
        <w:rPr>
          <w:rFonts w:ascii="Times New Roman" w:eastAsia="Times New Roman" w:hAnsi="Times New Roman" w:cs="Times New Roman"/>
          <w:b/>
          <w:bCs/>
          <w:color w:val="333333"/>
          <w:sz w:val="24"/>
          <w:szCs w:val="24"/>
          <w:lang w:eastAsia="lt-LT"/>
        </w:rPr>
        <w:t>,</w:t>
      </w:r>
      <w:r w:rsidR="006C57BF">
        <w:rPr>
          <w:rFonts w:ascii="Times New Roman" w:eastAsia="Times New Roman" w:hAnsi="Times New Roman" w:cs="Times New Roman"/>
          <w:b/>
          <w:bCs/>
          <w:color w:val="333333"/>
          <w:sz w:val="24"/>
          <w:szCs w:val="24"/>
          <w:lang w:eastAsia="lt-LT"/>
        </w:rPr>
        <w:t xml:space="preserve"> dydis</w:t>
      </w:r>
      <w:r w:rsidR="000D5E44" w:rsidRPr="00D637F2">
        <w:rPr>
          <w:rFonts w:ascii="Times New Roman" w:eastAsia="Times New Roman" w:hAnsi="Times New Roman" w:cs="Times New Roman"/>
          <w:b/>
          <w:bCs/>
          <w:color w:val="333333"/>
          <w:sz w:val="24"/>
          <w:szCs w:val="24"/>
          <w:lang w:eastAsia="lt-LT"/>
        </w:rPr>
        <w:t>:</w:t>
      </w:r>
    </w:p>
    <w:p w14:paraId="4C18F730" w14:textId="107EE531" w:rsidR="000D5E44" w:rsidRPr="00D637F2" w:rsidRDefault="000D5E44" w:rsidP="000D5E4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jaunoms šeimoms, neauginančioms vaikų ar vaikų, kuriems nustatyta nuolatinė globa (rūpyba)</w:t>
      </w:r>
      <w:r w:rsidR="006C57BF">
        <w:rPr>
          <w:rFonts w:ascii="Times New Roman" w:eastAsia="Times New Roman" w:hAnsi="Times New Roman" w:cs="Times New Roman"/>
          <w:color w:val="333333"/>
          <w:sz w:val="24"/>
          <w:szCs w:val="24"/>
          <w:lang w:eastAsia="lt-LT"/>
        </w:rPr>
        <w:t xml:space="preserve"> arba auginančioms vieną vaiką ar vieną vaiką, kuriam nustatyta nuolatinė globa (rūpyba)</w:t>
      </w:r>
      <w:r w:rsidRPr="00D637F2">
        <w:rPr>
          <w:rFonts w:ascii="Times New Roman" w:eastAsia="Times New Roman" w:hAnsi="Times New Roman" w:cs="Times New Roman"/>
          <w:color w:val="333333"/>
          <w:sz w:val="24"/>
          <w:szCs w:val="24"/>
          <w:lang w:eastAsia="lt-LT"/>
        </w:rPr>
        <w:t xml:space="preserve"> – 1</w:t>
      </w:r>
      <w:r w:rsidR="005A2C68">
        <w:rPr>
          <w:rFonts w:ascii="Times New Roman" w:eastAsia="Times New Roman" w:hAnsi="Times New Roman" w:cs="Times New Roman"/>
          <w:color w:val="333333"/>
          <w:sz w:val="24"/>
          <w:szCs w:val="24"/>
          <w:lang w:eastAsia="lt-LT"/>
        </w:rPr>
        <w:t>0</w:t>
      </w:r>
      <w:r w:rsidRPr="00D637F2">
        <w:rPr>
          <w:rFonts w:ascii="Times New Roman" w:eastAsia="Times New Roman" w:hAnsi="Times New Roman" w:cs="Times New Roman"/>
          <w:color w:val="333333"/>
          <w:sz w:val="24"/>
          <w:szCs w:val="24"/>
          <w:lang w:eastAsia="lt-LT"/>
        </w:rPr>
        <w:t xml:space="preserve"> procentų būsto kredito pirmajam būstui įsigyti sumos;</w:t>
      </w:r>
    </w:p>
    <w:p w14:paraId="60AEB235" w14:textId="1539B84D" w:rsidR="000D5E44" w:rsidRPr="00D637F2" w:rsidRDefault="000D5E44" w:rsidP="000D5E4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jaunoms šeimoms, auginančioms du vaikus ir (ar) du vaikus, kuriems</w:t>
      </w:r>
      <w:r w:rsidR="002B0D52">
        <w:rPr>
          <w:rFonts w:ascii="Times New Roman" w:eastAsia="Times New Roman" w:hAnsi="Times New Roman" w:cs="Times New Roman"/>
          <w:color w:val="333333"/>
          <w:sz w:val="24"/>
          <w:szCs w:val="24"/>
          <w:lang w:eastAsia="lt-LT"/>
        </w:rPr>
        <w:t xml:space="preserve"> (ar vienam iš jų)</w:t>
      </w:r>
      <w:r w:rsidRPr="00D637F2">
        <w:rPr>
          <w:rFonts w:ascii="Times New Roman" w:eastAsia="Times New Roman" w:hAnsi="Times New Roman" w:cs="Times New Roman"/>
          <w:color w:val="333333"/>
          <w:sz w:val="24"/>
          <w:szCs w:val="24"/>
          <w:lang w:eastAsia="lt-LT"/>
        </w:rPr>
        <w:t xml:space="preserve"> nustatyta nuolatinė globa (rūpyba)  – </w:t>
      </w:r>
      <w:r w:rsidR="005A2C68">
        <w:rPr>
          <w:rFonts w:ascii="Times New Roman" w:eastAsia="Times New Roman" w:hAnsi="Times New Roman" w:cs="Times New Roman"/>
          <w:color w:val="333333"/>
          <w:sz w:val="24"/>
          <w:szCs w:val="24"/>
          <w:lang w:eastAsia="lt-LT"/>
        </w:rPr>
        <w:t>1</w:t>
      </w:r>
      <w:r w:rsidRPr="00D637F2">
        <w:rPr>
          <w:rFonts w:ascii="Times New Roman" w:eastAsia="Times New Roman" w:hAnsi="Times New Roman" w:cs="Times New Roman"/>
          <w:color w:val="333333"/>
          <w:sz w:val="24"/>
          <w:szCs w:val="24"/>
          <w:lang w:eastAsia="lt-LT"/>
        </w:rPr>
        <w:t>2</w:t>
      </w:r>
      <w:r w:rsidR="005A2C68">
        <w:rPr>
          <w:rFonts w:ascii="Times New Roman" w:eastAsia="Times New Roman" w:hAnsi="Times New Roman" w:cs="Times New Roman"/>
          <w:color w:val="333333"/>
          <w:sz w:val="24"/>
          <w:szCs w:val="24"/>
          <w:lang w:eastAsia="lt-LT"/>
        </w:rPr>
        <w:t>,</w:t>
      </w:r>
      <w:r w:rsidRPr="00D637F2">
        <w:rPr>
          <w:rFonts w:ascii="Times New Roman" w:eastAsia="Times New Roman" w:hAnsi="Times New Roman" w:cs="Times New Roman"/>
          <w:color w:val="333333"/>
          <w:sz w:val="24"/>
          <w:szCs w:val="24"/>
          <w:lang w:eastAsia="lt-LT"/>
        </w:rPr>
        <w:t>5 procentai būsto kredito pirmajam būstui įsigyti sumos;</w:t>
      </w:r>
    </w:p>
    <w:p w14:paraId="28F77E16" w14:textId="05529118" w:rsidR="000D5E44" w:rsidRPr="00D637F2" w:rsidRDefault="000D5E44" w:rsidP="000D5E4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 xml:space="preserve">jaunoms šeimoms, auginančioms tris ar daugiau vaikų ir (ar) tris </w:t>
      </w:r>
      <w:r w:rsidR="0052299B">
        <w:rPr>
          <w:rFonts w:ascii="Times New Roman" w:eastAsia="Times New Roman" w:hAnsi="Times New Roman" w:cs="Times New Roman"/>
          <w:color w:val="333333"/>
          <w:sz w:val="24"/>
          <w:szCs w:val="24"/>
          <w:lang w:eastAsia="lt-LT"/>
        </w:rPr>
        <w:t>ar</w:t>
      </w:r>
      <w:r w:rsidRPr="00D637F2">
        <w:rPr>
          <w:rFonts w:ascii="Times New Roman" w:eastAsia="Times New Roman" w:hAnsi="Times New Roman" w:cs="Times New Roman"/>
          <w:color w:val="333333"/>
          <w:sz w:val="24"/>
          <w:szCs w:val="24"/>
          <w:lang w:eastAsia="lt-LT"/>
        </w:rPr>
        <w:t xml:space="preserve"> daugiau vaikų, kuriems</w:t>
      </w:r>
      <w:r w:rsidR="0052299B">
        <w:rPr>
          <w:rFonts w:ascii="Times New Roman" w:eastAsia="Times New Roman" w:hAnsi="Times New Roman" w:cs="Times New Roman"/>
          <w:color w:val="333333"/>
          <w:sz w:val="24"/>
          <w:szCs w:val="24"/>
          <w:lang w:eastAsia="lt-LT"/>
        </w:rPr>
        <w:t xml:space="preserve"> (ar vienam, ar keliems iš jų)</w:t>
      </w:r>
      <w:r w:rsidRPr="00D637F2">
        <w:rPr>
          <w:rFonts w:ascii="Times New Roman" w:eastAsia="Times New Roman" w:hAnsi="Times New Roman" w:cs="Times New Roman"/>
          <w:color w:val="333333"/>
          <w:sz w:val="24"/>
          <w:szCs w:val="24"/>
          <w:lang w:eastAsia="lt-LT"/>
        </w:rPr>
        <w:t xml:space="preserve"> nustatyta nuolatinė globa (rūpyba) – </w:t>
      </w:r>
      <w:r w:rsidR="005A2C68">
        <w:rPr>
          <w:rFonts w:ascii="Times New Roman" w:eastAsia="Times New Roman" w:hAnsi="Times New Roman" w:cs="Times New Roman"/>
          <w:color w:val="333333"/>
          <w:sz w:val="24"/>
          <w:szCs w:val="24"/>
          <w:lang w:eastAsia="lt-LT"/>
        </w:rPr>
        <w:t>15</w:t>
      </w:r>
      <w:r w:rsidRPr="00D637F2">
        <w:rPr>
          <w:rFonts w:ascii="Times New Roman" w:eastAsia="Times New Roman" w:hAnsi="Times New Roman" w:cs="Times New Roman"/>
          <w:color w:val="333333"/>
          <w:sz w:val="24"/>
          <w:szCs w:val="24"/>
          <w:lang w:eastAsia="lt-LT"/>
        </w:rPr>
        <w:t xml:space="preserve"> procentų būsto kredito pirmajam būstui įsigyti sumos.</w:t>
      </w:r>
    </w:p>
    <w:p w14:paraId="39ACDBDF" w14:textId="77777777" w:rsidR="000D5E44" w:rsidRPr="00717EAF" w:rsidRDefault="000D5E44" w:rsidP="00DE07B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333333"/>
          <w:sz w:val="24"/>
          <w:szCs w:val="24"/>
          <w:lang w:eastAsia="lt-LT"/>
        </w:rPr>
      </w:pPr>
      <w:r w:rsidRPr="00717EAF">
        <w:rPr>
          <w:rFonts w:ascii="Times New Roman" w:eastAsia="Times New Roman" w:hAnsi="Times New Roman" w:cs="Times New Roman"/>
          <w:color w:val="333333"/>
          <w:sz w:val="24"/>
          <w:szCs w:val="24"/>
          <w:lang w:eastAsia="lt-LT"/>
        </w:rPr>
        <w:t>Padidėjus šeimai galima kreiptis dėl papildomos subsidijos, tačiau kreipimosi metu šeima turi atitikti jaunos šeimos apibrėžimą, tai yra sutuoktiniai, registruoti partneriai arba vienas vaikus auginantis asmuo iki 36-erių.</w:t>
      </w:r>
    </w:p>
    <w:p w14:paraId="377BD799" w14:textId="77777777" w:rsidR="000D5E44" w:rsidRPr="00DE2291" w:rsidRDefault="000D5E44" w:rsidP="00DE07B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333333"/>
          <w:sz w:val="24"/>
          <w:szCs w:val="24"/>
          <w:lang w:eastAsia="lt-LT"/>
        </w:rPr>
      </w:pPr>
      <w:r w:rsidRPr="00563E4D">
        <w:rPr>
          <w:rFonts w:ascii="Times New Roman" w:eastAsia="Times New Roman" w:hAnsi="Times New Roman" w:cs="Times New Roman"/>
          <w:color w:val="333333"/>
          <w:sz w:val="24"/>
          <w:szCs w:val="24"/>
          <w:lang w:eastAsia="lt-LT"/>
        </w:rPr>
        <w:t>Kai šeimoje, gavusioje finansinę paskatą, gimsta trečias arba daugiau vaikų</w:t>
      </w:r>
      <w:r w:rsidRPr="00DE2291">
        <w:rPr>
          <w:rFonts w:ascii="Times New Roman" w:eastAsia="Times New Roman" w:hAnsi="Times New Roman" w:cs="Times New Roman"/>
          <w:color w:val="333333"/>
          <w:sz w:val="24"/>
          <w:szCs w:val="24"/>
          <w:lang w:eastAsia="lt-LT"/>
        </w:rPr>
        <w:t>, dėl papildomos subsidijos jie gali kreiptis iki 40 metų (įskaitytinai).</w:t>
      </w:r>
    </w:p>
    <w:p w14:paraId="250ADD67" w14:textId="0180FE0C" w:rsidR="000D5E44" w:rsidRDefault="000D5E44" w:rsidP="00161F6A">
      <w:pPr>
        <w:shd w:val="clear" w:color="auto" w:fill="FFFFFF"/>
        <w:spacing w:after="0" w:line="240" w:lineRule="auto"/>
        <w:ind w:firstLine="72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Būsto kredito pirmajam būstui įsigyti suma, pagal kurią apskaičiuojama jaunai šeimai suteikiama subsidija, </w:t>
      </w:r>
      <w:r w:rsidRPr="00D637F2">
        <w:rPr>
          <w:rFonts w:ascii="Times New Roman" w:eastAsia="Times New Roman" w:hAnsi="Times New Roman" w:cs="Times New Roman"/>
          <w:b/>
          <w:bCs/>
          <w:color w:val="333333"/>
          <w:sz w:val="24"/>
          <w:szCs w:val="24"/>
          <w:lang w:eastAsia="lt-LT"/>
        </w:rPr>
        <w:t>negali būti didesnė kaip 87 tūkstančiai eu</w:t>
      </w:r>
      <w:r w:rsidRPr="00D637F2">
        <w:rPr>
          <w:rFonts w:ascii="Times New Roman" w:eastAsia="Times New Roman" w:hAnsi="Times New Roman" w:cs="Times New Roman"/>
          <w:color w:val="333333"/>
          <w:sz w:val="24"/>
          <w:szCs w:val="24"/>
          <w:lang w:eastAsia="lt-LT"/>
        </w:rPr>
        <w:t>rų arba šios sumos ekvivalentas kita valiuta.</w:t>
      </w:r>
    </w:p>
    <w:p w14:paraId="7F7D926A" w14:textId="11681857" w:rsidR="00516F38" w:rsidRDefault="00516F38" w:rsidP="00161F6A">
      <w:pPr>
        <w:spacing w:before="240"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Finansinė paskata teikiama tik būstui pirkti, nelieka būsto statybų finansavimo.   </w:t>
      </w:r>
    </w:p>
    <w:p w14:paraId="107EEE0E" w14:textId="77777777" w:rsidR="00516F38" w:rsidRDefault="00516F38" w:rsidP="00161F6A">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lt-LT"/>
        </w:rPr>
      </w:pPr>
    </w:p>
    <w:p w14:paraId="2CDC8393" w14:textId="7095F625" w:rsidR="000D5E44" w:rsidRPr="00D637F2" w:rsidRDefault="00A73ED7" w:rsidP="00161F6A">
      <w:pPr>
        <w:shd w:val="clear" w:color="auto" w:fill="FFFFFF"/>
        <w:spacing w:after="0" w:line="240" w:lineRule="auto"/>
        <w:ind w:firstLine="709"/>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Socialinės apsaugos ir darbo ministerijai paskelbus kvietimą teikti prašymus dėl teisės į finansinę paskatą patvirtinimo, jauna šeima</w:t>
      </w:r>
      <w:r w:rsidR="000D5E44" w:rsidRPr="00D637F2">
        <w:rPr>
          <w:rFonts w:ascii="Times New Roman" w:eastAsia="Times New Roman" w:hAnsi="Times New Roman" w:cs="Times New Roman"/>
          <w:b/>
          <w:bCs/>
          <w:color w:val="333333"/>
          <w:sz w:val="24"/>
          <w:szCs w:val="24"/>
          <w:lang w:eastAsia="lt-LT"/>
        </w:rPr>
        <w:t>:</w:t>
      </w:r>
    </w:p>
    <w:p w14:paraId="22B05900" w14:textId="205AEE8C" w:rsidR="000D5E44" w:rsidRPr="00D637F2" w:rsidRDefault="000D5E44" w:rsidP="00F03F0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regione</w:t>
      </w:r>
      <w:r w:rsidRPr="00D637F2">
        <w:rPr>
          <w:rFonts w:ascii="Times New Roman" w:eastAsia="Times New Roman" w:hAnsi="Times New Roman" w:cs="Times New Roman"/>
          <w:color w:val="333333"/>
          <w:sz w:val="24"/>
          <w:szCs w:val="24"/>
          <w:lang w:eastAsia="lt-LT"/>
        </w:rPr>
        <w:t xml:space="preserve"> susiranda būstą pirkimui</w:t>
      </w:r>
      <w:r w:rsidR="00CC67F9">
        <w:rPr>
          <w:rFonts w:ascii="Times New Roman" w:eastAsia="Times New Roman" w:hAnsi="Times New Roman" w:cs="Times New Roman"/>
          <w:color w:val="333333"/>
          <w:sz w:val="24"/>
          <w:szCs w:val="24"/>
          <w:lang w:eastAsia="lt-LT"/>
        </w:rPr>
        <w:t>;</w:t>
      </w:r>
    </w:p>
    <w:p w14:paraId="4310E7E1" w14:textId="4FE9ED49" w:rsidR="005F667A" w:rsidRDefault="000D5E44" w:rsidP="00F03F0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 xml:space="preserve">deklaruoja turtą </w:t>
      </w:r>
      <w:r w:rsidR="005F667A">
        <w:rPr>
          <w:rFonts w:ascii="Times New Roman" w:eastAsia="Times New Roman" w:hAnsi="Times New Roman" w:cs="Times New Roman"/>
          <w:color w:val="333333"/>
          <w:sz w:val="24"/>
          <w:szCs w:val="24"/>
          <w:lang w:eastAsia="lt-LT"/>
        </w:rPr>
        <w:t>(</w:t>
      </w:r>
      <w:r w:rsidRPr="00D637F2">
        <w:rPr>
          <w:rFonts w:ascii="Times New Roman" w:eastAsia="Times New Roman" w:hAnsi="Times New Roman" w:cs="Times New Roman"/>
          <w:color w:val="333333"/>
          <w:sz w:val="24"/>
          <w:szCs w:val="24"/>
          <w:lang w:eastAsia="lt-LT"/>
        </w:rPr>
        <w:t>VMI prie FM (forma FR0001 v. 01</w:t>
      </w:r>
      <w:r>
        <w:rPr>
          <w:rFonts w:ascii="Times New Roman" w:eastAsia="Times New Roman" w:hAnsi="Times New Roman" w:cs="Times New Roman"/>
          <w:color w:val="333333"/>
          <w:sz w:val="24"/>
          <w:szCs w:val="24"/>
          <w:lang w:eastAsia="lt-LT"/>
        </w:rPr>
        <w:t>, pareigybės kodas - 807</w:t>
      </w:r>
      <w:r w:rsidRPr="00D637F2">
        <w:rPr>
          <w:rFonts w:ascii="Times New Roman" w:eastAsia="Times New Roman" w:hAnsi="Times New Roman" w:cs="Times New Roman"/>
          <w:color w:val="333333"/>
          <w:sz w:val="24"/>
          <w:szCs w:val="24"/>
          <w:lang w:eastAsia="lt-LT"/>
        </w:rPr>
        <w:t>)</w:t>
      </w:r>
      <w:r w:rsidR="00CC67F9">
        <w:rPr>
          <w:rFonts w:ascii="Times New Roman" w:eastAsia="Times New Roman" w:hAnsi="Times New Roman" w:cs="Times New Roman"/>
          <w:color w:val="333333"/>
          <w:sz w:val="24"/>
          <w:szCs w:val="24"/>
          <w:lang w:eastAsia="lt-LT"/>
        </w:rPr>
        <w:t>;</w:t>
      </w:r>
      <w:r w:rsidRPr="00D637F2">
        <w:rPr>
          <w:rFonts w:ascii="Times New Roman" w:eastAsia="Times New Roman" w:hAnsi="Times New Roman" w:cs="Times New Roman"/>
          <w:color w:val="333333"/>
          <w:sz w:val="24"/>
          <w:szCs w:val="24"/>
          <w:lang w:eastAsia="lt-LT"/>
        </w:rPr>
        <w:t xml:space="preserve"> </w:t>
      </w:r>
    </w:p>
    <w:p w14:paraId="62530A1F" w14:textId="665C25F8" w:rsidR="000D5E44" w:rsidRDefault="00CC67F9" w:rsidP="003C067D">
      <w:pPr>
        <w:numPr>
          <w:ilvl w:val="0"/>
          <w:numId w:val="3"/>
        </w:numPr>
        <w:shd w:val="clear" w:color="auto" w:fill="FFFFFF"/>
        <w:tabs>
          <w:tab w:val="clear" w:pos="1080"/>
        </w:tabs>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u</w:t>
      </w:r>
      <w:r w:rsidR="000D5E44" w:rsidRPr="00D637F2">
        <w:rPr>
          <w:rFonts w:ascii="Times New Roman" w:eastAsia="Times New Roman" w:hAnsi="Times New Roman" w:cs="Times New Roman"/>
          <w:color w:val="333333"/>
          <w:sz w:val="24"/>
          <w:szCs w:val="24"/>
          <w:lang w:eastAsia="lt-LT"/>
        </w:rPr>
        <w:t>žpildo prašymą www.spis.lt arba tiesiogiai savivaldybėje</w:t>
      </w:r>
      <w:r w:rsidR="00C478A0">
        <w:rPr>
          <w:rFonts w:ascii="Times New Roman" w:eastAsia="Times New Roman" w:hAnsi="Times New Roman" w:cs="Times New Roman"/>
          <w:color w:val="333333"/>
          <w:sz w:val="24"/>
          <w:szCs w:val="24"/>
          <w:lang w:eastAsia="lt-LT"/>
        </w:rPr>
        <w:t>, kurios teritorijoje ketina įsigyti pirmąjį būstą</w:t>
      </w:r>
      <w:r w:rsidR="000D5E44" w:rsidRPr="00D637F2">
        <w:rPr>
          <w:rFonts w:ascii="Times New Roman" w:eastAsia="Times New Roman" w:hAnsi="Times New Roman" w:cs="Times New Roman"/>
          <w:color w:val="333333"/>
          <w:sz w:val="24"/>
          <w:szCs w:val="24"/>
          <w:lang w:eastAsia="lt-LT"/>
        </w:rPr>
        <w:t xml:space="preserve"> (</w:t>
      </w:r>
      <w:r w:rsidR="00C478A0">
        <w:rPr>
          <w:rFonts w:ascii="Times New Roman" w:eastAsia="Times New Roman" w:hAnsi="Times New Roman" w:cs="Times New Roman"/>
          <w:color w:val="333333"/>
          <w:sz w:val="24"/>
          <w:szCs w:val="24"/>
          <w:lang w:eastAsia="lt-LT"/>
        </w:rPr>
        <w:t xml:space="preserve">200 kab., </w:t>
      </w:r>
      <w:r w:rsidR="000D5E44">
        <w:rPr>
          <w:rFonts w:ascii="Times New Roman" w:eastAsia="Times New Roman" w:hAnsi="Times New Roman" w:cs="Times New Roman"/>
          <w:color w:val="333333"/>
          <w:sz w:val="24"/>
          <w:szCs w:val="24"/>
          <w:lang w:eastAsia="lt-LT"/>
        </w:rPr>
        <w:t>Bažnyčios g.</w:t>
      </w:r>
      <w:r w:rsidR="000D5E44" w:rsidRPr="00D637F2">
        <w:rPr>
          <w:rFonts w:ascii="Times New Roman" w:eastAsia="Times New Roman" w:hAnsi="Times New Roman" w:cs="Times New Roman"/>
          <w:color w:val="333333"/>
          <w:sz w:val="24"/>
          <w:szCs w:val="24"/>
          <w:lang w:eastAsia="lt-LT"/>
        </w:rPr>
        <w:t xml:space="preserve"> </w:t>
      </w:r>
      <w:r w:rsidR="000D5E44">
        <w:rPr>
          <w:rFonts w:ascii="Times New Roman" w:eastAsia="Times New Roman" w:hAnsi="Times New Roman" w:cs="Times New Roman"/>
          <w:color w:val="333333"/>
          <w:sz w:val="24"/>
          <w:szCs w:val="24"/>
          <w:lang w:eastAsia="lt-LT"/>
        </w:rPr>
        <w:t>4</w:t>
      </w:r>
      <w:r w:rsidR="000D5E44" w:rsidRPr="00D637F2">
        <w:rPr>
          <w:rFonts w:ascii="Times New Roman" w:eastAsia="Times New Roman" w:hAnsi="Times New Roman" w:cs="Times New Roman"/>
          <w:color w:val="333333"/>
          <w:sz w:val="24"/>
          <w:szCs w:val="24"/>
          <w:lang w:eastAsia="lt-LT"/>
        </w:rPr>
        <w:t>,</w:t>
      </w:r>
      <w:r w:rsidR="003C067D">
        <w:rPr>
          <w:rFonts w:ascii="Times New Roman" w:eastAsia="Times New Roman" w:hAnsi="Times New Roman" w:cs="Times New Roman"/>
          <w:color w:val="333333"/>
          <w:sz w:val="24"/>
          <w:szCs w:val="24"/>
          <w:lang w:eastAsia="lt-LT"/>
        </w:rPr>
        <w:t xml:space="preserve"> </w:t>
      </w:r>
      <w:r w:rsidR="000D5E44">
        <w:rPr>
          <w:rFonts w:ascii="Times New Roman" w:eastAsia="Times New Roman" w:hAnsi="Times New Roman" w:cs="Times New Roman"/>
          <w:color w:val="333333"/>
          <w:sz w:val="24"/>
          <w:szCs w:val="24"/>
          <w:lang w:eastAsia="lt-LT"/>
        </w:rPr>
        <w:t>Šakiai</w:t>
      </w:r>
      <w:r w:rsidR="000D5E44" w:rsidRPr="00D637F2">
        <w:rPr>
          <w:rFonts w:ascii="Times New Roman" w:eastAsia="Times New Roman" w:hAnsi="Times New Roman" w:cs="Times New Roman"/>
          <w:color w:val="333333"/>
          <w:sz w:val="24"/>
          <w:szCs w:val="24"/>
          <w:lang w:eastAsia="lt-LT"/>
        </w:rPr>
        <w:t>)</w:t>
      </w:r>
      <w:r>
        <w:rPr>
          <w:rFonts w:ascii="Times New Roman" w:eastAsia="Times New Roman" w:hAnsi="Times New Roman" w:cs="Times New Roman"/>
          <w:color w:val="333333"/>
          <w:sz w:val="24"/>
          <w:szCs w:val="24"/>
          <w:lang w:eastAsia="lt-LT"/>
        </w:rPr>
        <w:t>;</w:t>
      </w:r>
    </w:p>
    <w:p w14:paraId="055B6043" w14:textId="0AA79D52" w:rsidR="000D5E44" w:rsidRPr="00D637F2" w:rsidRDefault="00CC67F9" w:rsidP="00F03F0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s</w:t>
      </w:r>
      <w:r w:rsidR="000D5E44" w:rsidRPr="00D637F2">
        <w:rPr>
          <w:rFonts w:ascii="Times New Roman" w:eastAsia="Times New Roman" w:hAnsi="Times New Roman" w:cs="Times New Roman"/>
          <w:color w:val="333333"/>
          <w:sz w:val="24"/>
          <w:szCs w:val="24"/>
          <w:lang w:eastAsia="lt-LT"/>
        </w:rPr>
        <w:t xml:space="preserve">avivaldybė per 10 darbo dienų </w:t>
      </w:r>
      <w:r w:rsidR="00FF1F30">
        <w:rPr>
          <w:rFonts w:ascii="Times New Roman" w:eastAsia="Times New Roman" w:hAnsi="Times New Roman" w:cs="Times New Roman"/>
          <w:color w:val="333333"/>
          <w:sz w:val="24"/>
          <w:szCs w:val="24"/>
          <w:lang w:eastAsia="lt-LT"/>
        </w:rPr>
        <w:t>suformuoja</w:t>
      </w:r>
      <w:r w:rsidR="000D5E44" w:rsidRPr="00D637F2">
        <w:rPr>
          <w:rFonts w:ascii="Times New Roman" w:eastAsia="Times New Roman" w:hAnsi="Times New Roman" w:cs="Times New Roman"/>
          <w:color w:val="333333"/>
          <w:sz w:val="24"/>
          <w:szCs w:val="24"/>
          <w:lang w:eastAsia="lt-LT"/>
        </w:rPr>
        <w:t xml:space="preserve"> pažymą subsidijai gauti, jei šeima atitinka kriterijus.</w:t>
      </w:r>
      <w:r w:rsidR="00222E7C">
        <w:rPr>
          <w:rFonts w:ascii="Times New Roman" w:eastAsia="Times New Roman" w:hAnsi="Times New Roman" w:cs="Times New Roman"/>
          <w:color w:val="333333"/>
          <w:sz w:val="24"/>
          <w:szCs w:val="24"/>
          <w:lang w:eastAsia="lt-LT"/>
        </w:rPr>
        <w:t xml:space="preserve"> Jaun</w:t>
      </w:r>
      <w:r w:rsidR="00DD5F02">
        <w:rPr>
          <w:rFonts w:ascii="Times New Roman" w:eastAsia="Times New Roman" w:hAnsi="Times New Roman" w:cs="Times New Roman"/>
          <w:color w:val="333333"/>
          <w:sz w:val="24"/>
          <w:szCs w:val="24"/>
          <w:lang w:eastAsia="lt-LT"/>
        </w:rPr>
        <w:t>os</w:t>
      </w:r>
      <w:r w:rsidR="00222E7C">
        <w:rPr>
          <w:rFonts w:ascii="Times New Roman" w:eastAsia="Times New Roman" w:hAnsi="Times New Roman" w:cs="Times New Roman"/>
          <w:color w:val="333333"/>
          <w:sz w:val="24"/>
          <w:szCs w:val="24"/>
          <w:lang w:eastAsia="lt-LT"/>
        </w:rPr>
        <w:t xml:space="preserve"> šeim</w:t>
      </w:r>
      <w:r w:rsidR="00DD5F02">
        <w:rPr>
          <w:rFonts w:ascii="Times New Roman" w:eastAsia="Times New Roman" w:hAnsi="Times New Roman" w:cs="Times New Roman"/>
          <w:color w:val="333333"/>
          <w:sz w:val="24"/>
          <w:szCs w:val="24"/>
          <w:lang w:eastAsia="lt-LT"/>
        </w:rPr>
        <w:t>os</w:t>
      </w:r>
      <w:r w:rsidR="00222E7C">
        <w:rPr>
          <w:rFonts w:ascii="Times New Roman" w:eastAsia="Times New Roman" w:hAnsi="Times New Roman" w:cs="Times New Roman"/>
          <w:color w:val="333333"/>
          <w:sz w:val="24"/>
          <w:szCs w:val="24"/>
          <w:lang w:eastAsia="lt-LT"/>
        </w:rPr>
        <w:t xml:space="preserve"> statusą turi atitikti tik prašymo patekimo metu</w:t>
      </w:r>
      <w:r>
        <w:rPr>
          <w:rFonts w:ascii="Times New Roman" w:eastAsia="Times New Roman" w:hAnsi="Times New Roman" w:cs="Times New Roman"/>
          <w:color w:val="333333"/>
          <w:sz w:val="24"/>
          <w:szCs w:val="24"/>
          <w:lang w:eastAsia="lt-LT"/>
        </w:rPr>
        <w:t>;</w:t>
      </w:r>
    </w:p>
    <w:p w14:paraId="1D889A72" w14:textId="45EFEC87" w:rsidR="000D5E44" w:rsidRPr="00D637F2" w:rsidRDefault="00CC67F9" w:rsidP="00F03F0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k</w:t>
      </w:r>
      <w:r w:rsidR="005D09CE">
        <w:rPr>
          <w:rFonts w:ascii="Times New Roman" w:eastAsia="Times New Roman" w:hAnsi="Times New Roman" w:cs="Times New Roman"/>
          <w:color w:val="333333"/>
          <w:sz w:val="24"/>
          <w:szCs w:val="24"/>
          <w:lang w:eastAsia="lt-LT"/>
        </w:rPr>
        <w:t>ai suformuojama pažyma, j</w:t>
      </w:r>
      <w:r w:rsidR="000D5E44" w:rsidRPr="00D637F2">
        <w:rPr>
          <w:rFonts w:ascii="Times New Roman" w:eastAsia="Times New Roman" w:hAnsi="Times New Roman" w:cs="Times New Roman"/>
          <w:color w:val="333333"/>
          <w:sz w:val="24"/>
          <w:szCs w:val="24"/>
          <w:lang w:eastAsia="lt-LT"/>
        </w:rPr>
        <w:t>auna šeima per 15 kalendorinių dienų kreipiasi į pasirinktą kredito įstaigą dėl pažymos aktyvavimo</w:t>
      </w:r>
      <w:r>
        <w:rPr>
          <w:rFonts w:ascii="Times New Roman" w:eastAsia="Times New Roman" w:hAnsi="Times New Roman" w:cs="Times New Roman"/>
          <w:color w:val="333333"/>
          <w:sz w:val="24"/>
          <w:szCs w:val="24"/>
          <w:lang w:eastAsia="lt-LT"/>
        </w:rPr>
        <w:t>;</w:t>
      </w:r>
    </w:p>
    <w:p w14:paraId="1C99D26B" w14:textId="7E5F98EA" w:rsidR="000D5E44" w:rsidRPr="00D637F2" w:rsidRDefault="00C77846" w:rsidP="00F03F0F">
      <w:pPr>
        <w:shd w:val="clear" w:color="auto" w:fill="FFFFFF"/>
        <w:spacing w:after="0" w:line="240" w:lineRule="auto"/>
        <w:ind w:left="720" w:hanging="11"/>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6. </w:t>
      </w:r>
      <w:r w:rsidR="00CC67F9">
        <w:rPr>
          <w:rFonts w:ascii="Times New Roman" w:eastAsia="Times New Roman" w:hAnsi="Times New Roman" w:cs="Times New Roman"/>
          <w:color w:val="333333"/>
          <w:sz w:val="24"/>
          <w:szCs w:val="24"/>
          <w:lang w:eastAsia="lt-LT"/>
        </w:rPr>
        <w:t>k</w:t>
      </w:r>
      <w:r w:rsidR="00245D86">
        <w:rPr>
          <w:rFonts w:ascii="Times New Roman" w:eastAsia="Times New Roman" w:hAnsi="Times New Roman" w:cs="Times New Roman"/>
          <w:color w:val="333333"/>
          <w:sz w:val="24"/>
          <w:szCs w:val="24"/>
          <w:lang w:eastAsia="lt-LT"/>
        </w:rPr>
        <w:t>redito įstaiga p</w:t>
      </w:r>
      <w:r w:rsidR="000D5E44" w:rsidRPr="00D637F2">
        <w:rPr>
          <w:rFonts w:ascii="Times New Roman" w:eastAsia="Times New Roman" w:hAnsi="Times New Roman" w:cs="Times New Roman"/>
          <w:color w:val="333333"/>
          <w:sz w:val="24"/>
          <w:szCs w:val="24"/>
          <w:lang w:eastAsia="lt-LT"/>
        </w:rPr>
        <w:t xml:space="preserve">er </w:t>
      </w:r>
      <w:r w:rsidR="00245D86">
        <w:rPr>
          <w:rFonts w:ascii="Times New Roman" w:eastAsia="Times New Roman" w:hAnsi="Times New Roman" w:cs="Times New Roman"/>
          <w:color w:val="333333"/>
          <w:sz w:val="24"/>
          <w:szCs w:val="24"/>
          <w:lang w:eastAsia="lt-LT"/>
        </w:rPr>
        <w:t>4</w:t>
      </w:r>
      <w:r w:rsidR="000D5E44" w:rsidRPr="00D637F2">
        <w:rPr>
          <w:rFonts w:ascii="Times New Roman" w:eastAsia="Times New Roman" w:hAnsi="Times New Roman" w:cs="Times New Roman"/>
          <w:color w:val="333333"/>
          <w:sz w:val="24"/>
          <w:szCs w:val="24"/>
          <w:lang w:eastAsia="lt-LT"/>
        </w:rPr>
        <w:t xml:space="preserve"> mėnesius </w:t>
      </w:r>
      <w:r w:rsidR="00C82E02">
        <w:rPr>
          <w:rFonts w:ascii="Times New Roman" w:eastAsia="Times New Roman" w:hAnsi="Times New Roman" w:cs="Times New Roman"/>
          <w:color w:val="333333"/>
          <w:sz w:val="24"/>
          <w:szCs w:val="24"/>
          <w:lang w:eastAsia="lt-LT"/>
        </w:rPr>
        <w:t>priima sprendimą suteikti kreditą arba nesuteikti</w:t>
      </w:r>
      <w:r w:rsidR="000D5E44" w:rsidRPr="00D637F2">
        <w:rPr>
          <w:rFonts w:ascii="Times New Roman" w:eastAsia="Times New Roman" w:hAnsi="Times New Roman" w:cs="Times New Roman"/>
          <w:color w:val="333333"/>
          <w:sz w:val="24"/>
          <w:szCs w:val="24"/>
          <w:lang w:eastAsia="lt-LT"/>
        </w:rPr>
        <w:t>.</w:t>
      </w:r>
      <w:r w:rsidR="00295D1B">
        <w:rPr>
          <w:rFonts w:ascii="Times New Roman" w:eastAsia="Times New Roman" w:hAnsi="Times New Roman" w:cs="Times New Roman"/>
          <w:color w:val="333333"/>
          <w:sz w:val="24"/>
          <w:szCs w:val="24"/>
          <w:lang w:eastAsia="lt-LT"/>
        </w:rPr>
        <w:t xml:space="preserve"> Nusprendusi suteikti paskolą būstui kredito įstaiga pasirašo kreditavimo sutartį su jauna šeima.</w:t>
      </w:r>
    </w:p>
    <w:p w14:paraId="18707AE8" w14:textId="17BD763D" w:rsidR="00F03F0F" w:rsidRDefault="00C77846" w:rsidP="000D5E4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Subsidija jaunai šeimai išmoka </w:t>
      </w:r>
      <w:r w:rsidR="000D5E44" w:rsidRPr="00D637F2">
        <w:rPr>
          <w:rFonts w:ascii="Times New Roman" w:eastAsia="Times New Roman" w:hAnsi="Times New Roman" w:cs="Times New Roman"/>
          <w:color w:val="333333"/>
          <w:sz w:val="24"/>
          <w:szCs w:val="24"/>
          <w:lang w:eastAsia="lt-LT"/>
        </w:rPr>
        <w:t xml:space="preserve">ne vėliau kaip per 4 mėnesius </w:t>
      </w:r>
      <w:r w:rsidR="00F03F0F">
        <w:rPr>
          <w:rFonts w:ascii="Times New Roman" w:eastAsia="Times New Roman" w:hAnsi="Times New Roman" w:cs="Times New Roman"/>
          <w:color w:val="333333"/>
          <w:sz w:val="24"/>
          <w:szCs w:val="24"/>
          <w:lang w:eastAsia="lt-LT"/>
        </w:rPr>
        <w:t>nuo būsto kredito pirmajam būstui įsigyti suteikimo dienos, papildoma subsidija – ne vėliau kaip per 4 mėnesius nuo kreipimosi į kredito davėją su prašymu pakeisti kreditavimo sutartį dienos.</w:t>
      </w:r>
    </w:p>
    <w:p w14:paraId="3EE2AEBD" w14:textId="77777777" w:rsidR="007A745B" w:rsidRDefault="005E7C41" w:rsidP="000D5E44">
      <w:pPr>
        <w:shd w:val="clear" w:color="auto" w:fill="FFFFFF"/>
        <w:spacing w:after="324" w:line="240" w:lineRule="auto"/>
        <w:ind w:firstLine="709"/>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J</w:t>
      </w:r>
      <w:r w:rsidR="000D5E44" w:rsidRPr="00D637F2">
        <w:rPr>
          <w:rFonts w:ascii="Times New Roman" w:eastAsia="Times New Roman" w:hAnsi="Times New Roman" w:cs="Times New Roman"/>
          <w:color w:val="333333"/>
          <w:sz w:val="24"/>
          <w:szCs w:val="24"/>
          <w:lang w:eastAsia="lt-LT"/>
        </w:rPr>
        <w:t xml:space="preserve">auna šeima, imanti būsto kreditą pirmajam būstui </w:t>
      </w:r>
      <w:r w:rsidR="0074619D">
        <w:rPr>
          <w:rFonts w:ascii="Times New Roman" w:eastAsia="Times New Roman" w:hAnsi="Times New Roman" w:cs="Times New Roman"/>
          <w:color w:val="333333"/>
          <w:sz w:val="24"/>
          <w:szCs w:val="24"/>
          <w:lang w:eastAsia="lt-LT"/>
        </w:rPr>
        <w:t>įsigyti</w:t>
      </w:r>
      <w:r w:rsidR="000D5E44" w:rsidRPr="00D637F2">
        <w:rPr>
          <w:rFonts w:ascii="Times New Roman" w:eastAsia="Times New Roman" w:hAnsi="Times New Roman" w:cs="Times New Roman"/>
          <w:color w:val="333333"/>
          <w:sz w:val="24"/>
          <w:szCs w:val="24"/>
          <w:lang w:eastAsia="lt-LT"/>
        </w:rPr>
        <w:t>, kredito davėjui, su kuriuo sudaro kreditavimo sutartį, pateiki</w:t>
      </w:r>
      <w:r w:rsidR="007A745B">
        <w:rPr>
          <w:rFonts w:ascii="Times New Roman" w:eastAsia="Times New Roman" w:hAnsi="Times New Roman" w:cs="Times New Roman"/>
          <w:color w:val="333333"/>
          <w:sz w:val="24"/>
          <w:szCs w:val="24"/>
          <w:lang w:eastAsia="lt-LT"/>
        </w:rPr>
        <w:t>a:</w:t>
      </w:r>
    </w:p>
    <w:p w14:paraId="6FFC7F8E" w14:textId="0DB3C103" w:rsidR="000D5E44" w:rsidRDefault="007A745B" w:rsidP="000D5E44">
      <w:pPr>
        <w:shd w:val="clear" w:color="auto" w:fill="FFFFFF"/>
        <w:spacing w:after="324" w:line="240" w:lineRule="auto"/>
        <w:ind w:firstLine="709"/>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lastRenderedPageBreak/>
        <w:t xml:space="preserve">1) jeigu būstas įsigyjamas iš fizinio asmens, </w:t>
      </w:r>
      <w:r>
        <w:rPr>
          <w:rFonts w:ascii="Times New Roman" w:eastAsia="Times New Roman" w:hAnsi="Times New Roman" w:cs="Times New Roman"/>
          <w:color w:val="333333"/>
          <w:sz w:val="24"/>
          <w:szCs w:val="24"/>
          <w:lang w:val="en-US" w:eastAsia="lt-LT"/>
        </w:rPr>
        <w:t>- i</w:t>
      </w:r>
      <w:r>
        <w:rPr>
          <w:rFonts w:ascii="Times New Roman" w:eastAsia="Times New Roman" w:hAnsi="Times New Roman" w:cs="Times New Roman"/>
          <w:color w:val="333333"/>
          <w:sz w:val="24"/>
          <w:szCs w:val="24"/>
          <w:lang w:eastAsia="lt-LT"/>
        </w:rPr>
        <w:t>š</w:t>
      </w:r>
      <w:r w:rsidR="000D5E44" w:rsidRPr="00D637F2">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Lietuvos Respublikos g</w:t>
      </w:r>
      <w:r w:rsidR="000D5E44" w:rsidRPr="00D637F2">
        <w:rPr>
          <w:rFonts w:ascii="Times New Roman" w:eastAsia="Times New Roman" w:hAnsi="Times New Roman" w:cs="Times New Roman"/>
          <w:color w:val="333333"/>
          <w:sz w:val="24"/>
          <w:szCs w:val="24"/>
          <w:lang w:eastAsia="lt-LT"/>
        </w:rPr>
        <w:t xml:space="preserve">yventojų registro </w:t>
      </w:r>
      <w:r>
        <w:rPr>
          <w:rFonts w:ascii="Times New Roman" w:eastAsia="Times New Roman" w:hAnsi="Times New Roman" w:cs="Times New Roman"/>
          <w:color w:val="333333"/>
          <w:sz w:val="24"/>
          <w:szCs w:val="24"/>
          <w:lang w:eastAsia="lt-LT"/>
        </w:rPr>
        <w:t>gautus duomenis</w:t>
      </w:r>
      <w:r w:rsidR="000D5E44" w:rsidRPr="00D637F2">
        <w:rPr>
          <w:rFonts w:ascii="Times New Roman" w:eastAsia="Times New Roman" w:hAnsi="Times New Roman" w:cs="Times New Roman"/>
          <w:color w:val="333333"/>
          <w:sz w:val="24"/>
          <w:szCs w:val="24"/>
          <w:lang w:eastAsia="lt-LT"/>
        </w:rPr>
        <w:t xml:space="preserve">, patvirtinančią, kad jaunos šeimos nariai nėra susiję artimos giminystės ryšiais su </w:t>
      </w:r>
      <w:r>
        <w:rPr>
          <w:rFonts w:ascii="Times New Roman" w:eastAsia="Times New Roman" w:hAnsi="Times New Roman" w:cs="Times New Roman"/>
          <w:color w:val="333333"/>
          <w:sz w:val="24"/>
          <w:szCs w:val="24"/>
          <w:lang w:eastAsia="lt-LT"/>
        </w:rPr>
        <w:t xml:space="preserve">fiziniu </w:t>
      </w:r>
      <w:r w:rsidR="000D5E44" w:rsidRPr="00D637F2">
        <w:rPr>
          <w:rFonts w:ascii="Times New Roman" w:eastAsia="Times New Roman" w:hAnsi="Times New Roman" w:cs="Times New Roman"/>
          <w:color w:val="333333"/>
          <w:sz w:val="24"/>
          <w:szCs w:val="24"/>
          <w:lang w:eastAsia="lt-LT"/>
        </w:rPr>
        <w:t xml:space="preserve">asmeniu, iš kurio </w:t>
      </w:r>
      <w:r>
        <w:rPr>
          <w:rFonts w:ascii="Times New Roman" w:eastAsia="Times New Roman" w:hAnsi="Times New Roman" w:cs="Times New Roman"/>
          <w:color w:val="333333"/>
          <w:sz w:val="24"/>
          <w:szCs w:val="24"/>
          <w:lang w:eastAsia="lt-LT"/>
        </w:rPr>
        <w:t>įsigyjamas</w:t>
      </w:r>
      <w:r w:rsidR="000D5E44" w:rsidRPr="00D637F2">
        <w:rPr>
          <w:rFonts w:ascii="Times New Roman" w:eastAsia="Times New Roman" w:hAnsi="Times New Roman" w:cs="Times New Roman"/>
          <w:color w:val="333333"/>
          <w:sz w:val="24"/>
          <w:szCs w:val="24"/>
          <w:lang w:eastAsia="lt-LT"/>
        </w:rPr>
        <w:t xml:space="preserve"> būstas</w:t>
      </w:r>
      <w:r>
        <w:rPr>
          <w:rFonts w:ascii="Times New Roman" w:eastAsia="Times New Roman" w:hAnsi="Times New Roman" w:cs="Times New Roman"/>
          <w:color w:val="333333"/>
          <w:sz w:val="24"/>
          <w:szCs w:val="24"/>
          <w:lang w:eastAsia="lt-LT"/>
        </w:rPr>
        <w:t>;</w:t>
      </w:r>
    </w:p>
    <w:p w14:paraId="44003F5F" w14:textId="4065D83D" w:rsidR="007A745B" w:rsidRDefault="007A745B" w:rsidP="000D5E44">
      <w:pPr>
        <w:shd w:val="clear" w:color="auto" w:fill="FFFFFF"/>
        <w:spacing w:after="324" w:line="240" w:lineRule="auto"/>
        <w:ind w:firstLine="709"/>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2) jeigu būstas įsigyjamas iš juridinio asmens, - </w:t>
      </w:r>
      <w:r w:rsidR="00195BA7">
        <w:rPr>
          <w:rFonts w:ascii="Times New Roman" w:eastAsia="Times New Roman" w:hAnsi="Times New Roman" w:cs="Times New Roman"/>
          <w:color w:val="333333"/>
          <w:sz w:val="24"/>
          <w:szCs w:val="24"/>
          <w:lang w:eastAsia="lt-LT"/>
        </w:rPr>
        <w:t xml:space="preserve">iš Juridinių asmenų dalyvių informacinės sistemos gautus duomenis apie to juridinio asmens dalyvius bei jų nuosavybės teise turimą akcijų (pajų, įnašų) skaičių, ir, jeigu </w:t>
      </w:r>
      <w:r w:rsidR="00564D9A">
        <w:rPr>
          <w:rFonts w:ascii="Times New Roman" w:eastAsia="Times New Roman" w:hAnsi="Times New Roman" w:cs="Times New Roman"/>
          <w:color w:val="333333"/>
          <w:sz w:val="24"/>
          <w:szCs w:val="24"/>
          <w:lang w:eastAsia="lt-LT"/>
        </w:rPr>
        <w:t>vienas iš juridinio asmens  dalyvių fizinių asmenų turi nuosavybės teise daugiau kaip pusę akcijų (pajų, įnašų), kartu pateikia iš Gyventojų registro gautus duomenis, patvirtinančius, kad jaunos šeimos nariai nėra susiję artimos giminystės ryšiais su juridinio asmens dalyvių fiziniu asmeniu, turinčiu nuosavybės teise daugiau kaip pusę akcijų (pajų, įnašų).</w:t>
      </w:r>
    </w:p>
    <w:p w14:paraId="44B661B9" w14:textId="77777777" w:rsidR="000D5E44" w:rsidRPr="000C0E3F" w:rsidRDefault="000D5E44" w:rsidP="000D5E44">
      <w:pPr>
        <w:shd w:val="clear" w:color="auto" w:fill="FFFFFF"/>
        <w:spacing w:after="324" w:line="240" w:lineRule="auto"/>
        <w:ind w:firstLine="709"/>
        <w:jc w:val="both"/>
        <w:rPr>
          <w:rFonts w:ascii="Times New Roman" w:eastAsia="Times New Roman" w:hAnsi="Times New Roman" w:cs="Times New Roman"/>
          <w:color w:val="333333"/>
          <w:sz w:val="24"/>
          <w:szCs w:val="24"/>
          <w:lang w:eastAsia="lt-LT"/>
        </w:rPr>
      </w:pPr>
      <w:r w:rsidRPr="000C0E3F">
        <w:rPr>
          <w:rFonts w:ascii="Times New Roman" w:eastAsia="Times New Roman" w:hAnsi="Times New Roman" w:cs="Times New Roman"/>
          <w:color w:val="333333"/>
          <w:sz w:val="24"/>
          <w:szCs w:val="24"/>
          <w:lang w:eastAsia="lt-LT"/>
        </w:rPr>
        <w:t>Jeigu pateiktoje pažymoje nurodoma, kad jaunos šeimos nariai su asmeniu, iš kurio perkamas būstas, susiję artimos giminystės ryšiais, kreditavimo sutartis nesudaroma.</w:t>
      </w:r>
    </w:p>
    <w:p w14:paraId="7B240CCA" w14:textId="77777777" w:rsidR="000D5E44" w:rsidRPr="00D637F2" w:rsidRDefault="000D5E44" w:rsidP="000D5E44">
      <w:pPr>
        <w:shd w:val="clear" w:color="auto" w:fill="FFFFFF"/>
        <w:spacing w:after="324" w:line="240" w:lineRule="auto"/>
        <w:ind w:firstLine="709"/>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b/>
          <w:bCs/>
          <w:color w:val="333333"/>
          <w:sz w:val="24"/>
          <w:szCs w:val="24"/>
          <w:lang w:eastAsia="lt-LT"/>
        </w:rPr>
        <w:t>Prie prašymo papildomi dokumentai:</w:t>
      </w:r>
    </w:p>
    <w:p w14:paraId="310B9872"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Nekilnojamojo turto registro išrašai apie kiekvieno jaunos šeimos nario nuosavybės teise turimą ir (ar) turėtą būstą (</w:t>
      </w:r>
      <w:r w:rsidRPr="00D637F2">
        <w:rPr>
          <w:rFonts w:ascii="Times New Roman" w:eastAsia="Times New Roman" w:hAnsi="Times New Roman" w:cs="Times New Roman"/>
          <w:i/>
          <w:iCs/>
          <w:color w:val="333333"/>
          <w:sz w:val="24"/>
          <w:szCs w:val="24"/>
          <w:lang w:eastAsia="lt-LT"/>
        </w:rPr>
        <w:t>savivaldybės administracija duomenis gauna iš Nekilnojamojo turto registro</w:t>
      </w:r>
      <w:r w:rsidRPr="00D637F2">
        <w:rPr>
          <w:rFonts w:ascii="Times New Roman" w:eastAsia="Times New Roman" w:hAnsi="Times New Roman" w:cs="Times New Roman"/>
          <w:color w:val="333333"/>
          <w:sz w:val="24"/>
          <w:szCs w:val="24"/>
          <w:lang w:eastAsia="lt-LT"/>
        </w:rPr>
        <w:t>);</w:t>
      </w:r>
    </w:p>
    <w:p w14:paraId="24E41905"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Prieš teikiant prašymą, jauna šeima Valstybinei mokesčių inspekcijai prie Lietuvos Respublikos finansų ministerijos pateikia šeimos turto deklaraciją (forma FR0001 v. 01); (</w:t>
      </w:r>
      <w:r w:rsidRPr="00D637F2">
        <w:rPr>
          <w:rFonts w:ascii="Times New Roman" w:eastAsia="Times New Roman" w:hAnsi="Times New Roman" w:cs="Times New Roman"/>
          <w:i/>
          <w:iCs/>
          <w:color w:val="333333"/>
          <w:sz w:val="24"/>
          <w:szCs w:val="24"/>
          <w:lang w:eastAsia="lt-LT"/>
        </w:rPr>
        <w:t>šeimai deklaravus turtą, savivaldybės administracija duomenis gauna iš VMI prie FM</w:t>
      </w:r>
      <w:r w:rsidRPr="00D637F2">
        <w:rPr>
          <w:rFonts w:ascii="Times New Roman" w:eastAsia="Times New Roman" w:hAnsi="Times New Roman" w:cs="Times New Roman"/>
          <w:color w:val="333333"/>
          <w:sz w:val="24"/>
          <w:szCs w:val="24"/>
          <w:lang w:eastAsia="lt-LT"/>
        </w:rPr>
        <w:t>);</w:t>
      </w:r>
    </w:p>
    <w:p w14:paraId="5DA092DB"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Dokumentai ir duomenys, patvirtinantys, kad motina arba tėvas, globėjas (rūpintojas) vieni augina vaiką (-us) ir (ar) vaiką (-us), kuriam (-iems) nustatyta nuolatinė globa (santuokos nutraukimo data, sutuoktinio ar vaiko (-ų) motinos arba tėvo mirties data), (</w:t>
      </w:r>
      <w:r w:rsidRPr="00D637F2">
        <w:rPr>
          <w:rFonts w:ascii="Times New Roman" w:eastAsia="Times New Roman" w:hAnsi="Times New Roman" w:cs="Times New Roman"/>
          <w:i/>
          <w:iCs/>
          <w:color w:val="333333"/>
          <w:sz w:val="24"/>
          <w:szCs w:val="24"/>
          <w:lang w:eastAsia="lt-LT"/>
        </w:rPr>
        <w:t>savivaldybės administracija gauna duomenis iš Lietuvos Respublikos gyventojų registro; </w:t>
      </w:r>
      <w:r w:rsidRPr="00D637F2">
        <w:rPr>
          <w:rFonts w:ascii="Times New Roman" w:eastAsia="Times New Roman" w:hAnsi="Times New Roman" w:cs="Times New Roman"/>
          <w:i/>
          <w:iCs/>
          <w:color w:val="333333"/>
          <w:sz w:val="24"/>
          <w:szCs w:val="24"/>
          <w:u w:val="single"/>
          <w:lang w:eastAsia="lt-LT"/>
        </w:rPr>
        <w:t>įsiteisėjusį teismo sprendimą (-us) dėl sutuoktinių gyvenimo skyrium ir (ar) vaiko (-ų) gyvenamosios vietos nustatymo kartu su Prašymu pateikia pareiškėjas</w:t>
      </w:r>
      <w:r w:rsidRPr="00D637F2">
        <w:rPr>
          <w:rFonts w:ascii="Times New Roman" w:eastAsia="Times New Roman" w:hAnsi="Times New Roman" w:cs="Times New Roman"/>
          <w:color w:val="333333"/>
          <w:sz w:val="24"/>
          <w:szCs w:val="24"/>
          <w:lang w:eastAsia="lt-LT"/>
        </w:rPr>
        <w:t>);</w:t>
      </w:r>
    </w:p>
    <w:p w14:paraId="742EC4AE"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Vaiko (-ų) gimimo faktą patvirtinančius duomenis </w:t>
      </w:r>
      <w:r w:rsidRPr="00D637F2">
        <w:rPr>
          <w:rFonts w:ascii="Times New Roman" w:eastAsia="Times New Roman" w:hAnsi="Times New Roman" w:cs="Times New Roman"/>
          <w:i/>
          <w:iCs/>
          <w:color w:val="333333"/>
          <w:sz w:val="24"/>
          <w:szCs w:val="24"/>
          <w:lang w:eastAsia="lt-LT"/>
        </w:rPr>
        <w:t>(savivaldybės administracija gauna iš Lietuvos Respublikos gyventojų registro</w:t>
      </w:r>
      <w:r w:rsidRPr="00D637F2">
        <w:rPr>
          <w:rFonts w:ascii="Times New Roman" w:eastAsia="Times New Roman" w:hAnsi="Times New Roman" w:cs="Times New Roman"/>
          <w:color w:val="333333"/>
          <w:sz w:val="24"/>
          <w:szCs w:val="24"/>
          <w:lang w:eastAsia="lt-LT"/>
        </w:rPr>
        <w:t>. </w:t>
      </w:r>
      <w:r w:rsidRPr="00D637F2">
        <w:rPr>
          <w:rFonts w:ascii="Times New Roman" w:eastAsia="Times New Roman" w:hAnsi="Times New Roman" w:cs="Times New Roman"/>
          <w:i/>
          <w:iCs/>
          <w:color w:val="333333"/>
          <w:sz w:val="24"/>
          <w:szCs w:val="24"/>
          <w:u w:val="single"/>
          <w:lang w:eastAsia="lt-LT"/>
        </w:rPr>
        <w:t>Jei Lietuvos Respublikos gyventojų registrui šie duomenys nepateikti kartu su Prašymu juos pateikia pareiškėjas</w:t>
      </w:r>
      <w:r w:rsidRPr="00D637F2">
        <w:rPr>
          <w:rFonts w:ascii="Times New Roman" w:eastAsia="Times New Roman" w:hAnsi="Times New Roman" w:cs="Times New Roman"/>
          <w:color w:val="333333"/>
          <w:sz w:val="24"/>
          <w:szCs w:val="24"/>
          <w:lang w:eastAsia="lt-LT"/>
        </w:rPr>
        <w:t>);</w:t>
      </w:r>
    </w:p>
    <w:p w14:paraId="413C4158"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Įsiteisėjusį teismo sprendimą įvaikinti (</w:t>
      </w:r>
      <w:r w:rsidRPr="00D637F2">
        <w:rPr>
          <w:rFonts w:ascii="Times New Roman" w:eastAsia="Times New Roman" w:hAnsi="Times New Roman" w:cs="Times New Roman"/>
          <w:i/>
          <w:iCs/>
          <w:color w:val="333333"/>
          <w:sz w:val="24"/>
          <w:szCs w:val="24"/>
          <w:u w:val="single"/>
          <w:lang w:eastAsia="lt-LT"/>
        </w:rPr>
        <w:t>kartu su Prašymu jį pateikia pareiškėjas</w:t>
      </w:r>
      <w:r w:rsidRPr="00D637F2">
        <w:rPr>
          <w:rFonts w:ascii="Times New Roman" w:eastAsia="Times New Roman" w:hAnsi="Times New Roman" w:cs="Times New Roman"/>
          <w:color w:val="333333"/>
          <w:sz w:val="24"/>
          <w:szCs w:val="24"/>
          <w:lang w:eastAsia="lt-LT"/>
        </w:rPr>
        <w:t>);</w:t>
      </w:r>
    </w:p>
    <w:p w14:paraId="3FA3A9CE"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Įsiteisėjusį teismo sprendimą dėl nuolatinės globos (rūpybos) nustatymo (</w:t>
      </w:r>
      <w:r w:rsidRPr="00D637F2">
        <w:rPr>
          <w:rFonts w:ascii="Times New Roman" w:eastAsia="Times New Roman" w:hAnsi="Times New Roman" w:cs="Times New Roman"/>
          <w:i/>
          <w:iCs/>
          <w:color w:val="333333"/>
          <w:sz w:val="24"/>
          <w:szCs w:val="24"/>
          <w:u w:val="single"/>
          <w:lang w:eastAsia="lt-LT"/>
        </w:rPr>
        <w:t>kartu su Prašymu jį pateikia pareiškėjas</w:t>
      </w:r>
      <w:r w:rsidRPr="00D637F2">
        <w:rPr>
          <w:rFonts w:ascii="Times New Roman" w:eastAsia="Times New Roman" w:hAnsi="Times New Roman" w:cs="Times New Roman"/>
          <w:color w:val="333333"/>
          <w:sz w:val="24"/>
          <w:szCs w:val="24"/>
          <w:lang w:eastAsia="lt-LT"/>
        </w:rPr>
        <w:t>);</w:t>
      </w:r>
    </w:p>
    <w:p w14:paraId="04B61FB4"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Atstovavimą patvirtinantį dokumentą (įgaliojimą, sutartį) (</w:t>
      </w:r>
      <w:r w:rsidRPr="00D637F2">
        <w:rPr>
          <w:rFonts w:ascii="Times New Roman" w:eastAsia="Times New Roman" w:hAnsi="Times New Roman" w:cs="Times New Roman"/>
          <w:i/>
          <w:iCs/>
          <w:color w:val="333333"/>
          <w:sz w:val="24"/>
          <w:szCs w:val="24"/>
          <w:u w:val="single"/>
          <w:lang w:eastAsia="lt-LT"/>
        </w:rPr>
        <w:t>kartu su Prašymu jį pateikia pareiškėjo atstovas, jei jis teikia Prašymą</w:t>
      </w:r>
      <w:r w:rsidRPr="00D637F2">
        <w:rPr>
          <w:rFonts w:ascii="Times New Roman" w:eastAsia="Times New Roman" w:hAnsi="Times New Roman" w:cs="Times New Roman"/>
          <w:color w:val="333333"/>
          <w:sz w:val="24"/>
          <w:szCs w:val="24"/>
          <w:lang w:eastAsia="lt-LT"/>
        </w:rPr>
        <w:t>);</w:t>
      </w:r>
    </w:p>
    <w:p w14:paraId="59EAE407" w14:textId="77777777" w:rsidR="000D5E44" w:rsidRPr="00D637F2" w:rsidRDefault="000D5E44" w:rsidP="000D5E4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Institucijos, atliekančios statinio ekspertizę, išvadą, kad nuosavybės teise turimas / turėtas būstas yra / buvo netinkamas gyventi (rekonstruojant nuosavybės teise turimą būstą, projektuotojo išvadą, kad nuosavybės teise turimas / turėtas būstas yra / buvo netinkamas gyventi), išskyrus atvejus, kai nuosavybės teise turimas / turėtas būstas, Nekilnojamojo turto kadastro duomenimis, yra / buvo fiziškai nusidėvėjęs daugiau kaip 60 procentų (</w:t>
      </w:r>
      <w:r w:rsidRPr="00D637F2">
        <w:rPr>
          <w:rFonts w:ascii="Times New Roman" w:eastAsia="Times New Roman" w:hAnsi="Times New Roman" w:cs="Times New Roman"/>
          <w:i/>
          <w:iCs/>
          <w:color w:val="333333"/>
          <w:sz w:val="24"/>
          <w:szCs w:val="24"/>
          <w:u w:val="single"/>
          <w:lang w:eastAsia="lt-LT"/>
        </w:rPr>
        <w:t>kartu su Prašymu ją pateikia pareiškėjas</w:t>
      </w:r>
      <w:r w:rsidRPr="00D637F2">
        <w:rPr>
          <w:rFonts w:ascii="Times New Roman" w:eastAsia="Times New Roman" w:hAnsi="Times New Roman" w:cs="Times New Roman"/>
          <w:i/>
          <w:iCs/>
          <w:color w:val="333333"/>
          <w:sz w:val="24"/>
          <w:szCs w:val="24"/>
          <w:lang w:eastAsia="lt-LT"/>
        </w:rPr>
        <w:t>; duomenis apie būsto nusidėvėjimą savivaldybės administracija gauna iš Nekilnojamojo turto registro</w:t>
      </w:r>
      <w:r w:rsidRPr="00D637F2">
        <w:rPr>
          <w:rFonts w:ascii="Times New Roman" w:eastAsia="Times New Roman" w:hAnsi="Times New Roman" w:cs="Times New Roman"/>
          <w:color w:val="333333"/>
          <w:sz w:val="24"/>
          <w:szCs w:val="24"/>
          <w:lang w:eastAsia="lt-LT"/>
        </w:rPr>
        <w:t>);</w:t>
      </w:r>
    </w:p>
    <w:p w14:paraId="1F8E6D75" w14:textId="5C665ADA" w:rsidR="000D5E44" w:rsidRPr="00D637F2" w:rsidRDefault="002D2B8E"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Taip pat i</w:t>
      </w:r>
      <w:r w:rsidR="000D5E44" w:rsidRPr="00D637F2">
        <w:rPr>
          <w:rFonts w:ascii="Times New Roman" w:eastAsia="Times New Roman" w:hAnsi="Times New Roman" w:cs="Times New Roman"/>
          <w:b/>
          <w:bCs/>
          <w:color w:val="333333"/>
          <w:sz w:val="24"/>
          <w:szCs w:val="24"/>
          <w:lang w:eastAsia="lt-LT"/>
        </w:rPr>
        <w:t>nformuojame, kad:</w:t>
      </w:r>
    </w:p>
    <w:p w14:paraId="3609DAE6"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1) jauna šeima prašyme privalo pateikti visą teisingą informaciją, įrodančią jaunos šeimos teisę į finansinę paskatą pirmąjį būstą įsigyjančioms jaunoms šeimoms;</w:t>
      </w:r>
    </w:p>
    <w:p w14:paraId="331F88A4"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 xml:space="preserve">2) jeigu per keturis mėnesius nuo pažymos aktyvavimo Socialinės paramos šeimai informacinėje sistemoje (toliau – SPIS) jauna šeima su kredito davėju nesudaro kreditavimo sutarties, lėšų subsidijai </w:t>
      </w:r>
      <w:r w:rsidRPr="00D637F2">
        <w:rPr>
          <w:rFonts w:ascii="Times New Roman" w:eastAsia="Times New Roman" w:hAnsi="Times New Roman" w:cs="Times New Roman"/>
          <w:color w:val="333333"/>
          <w:sz w:val="24"/>
          <w:szCs w:val="24"/>
          <w:lang w:eastAsia="lt-LT"/>
        </w:rPr>
        <w:lastRenderedPageBreak/>
        <w:t>gauti sumos rezervavimas SPIS automatiškai nustoja galioti ir jauna šeima dėl finansinės paskatos pirmąjį būstą įsigyjančioms jaunoms šeimoms gali kreiptis iš naujo;</w:t>
      </w:r>
    </w:p>
    <w:p w14:paraId="66303C85" w14:textId="3803BE0A" w:rsidR="000D5E44" w:rsidRDefault="009848A0"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3</w:t>
      </w:r>
      <w:r w:rsidR="000D5E44" w:rsidRPr="00D637F2">
        <w:rPr>
          <w:rFonts w:ascii="Times New Roman" w:eastAsia="Times New Roman" w:hAnsi="Times New Roman" w:cs="Times New Roman"/>
          <w:color w:val="333333"/>
          <w:sz w:val="24"/>
          <w:szCs w:val="24"/>
          <w:lang w:eastAsia="lt-LT"/>
        </w:rPr>
        <w:t xml:space="preserve">) finansinę paskatą pirmąjį būstą įsigyjančioms jaunoms šeimoms gavusios jaunos šeimos, per pirmuosius </w:t>
      </w:r>
      <w:r w:rsidR="00C31E22">
        <w:rPr>
          <w:rFonts w:ascii="Times New Roman" w:eastAsia="Times New Roman" w:hAnsi="Times New Roman" w:cs="Times New Roman"/>
          <w:color w:val="333333"/>
          <w:sz w:val="24"/>
          <w:szCs w:val="24"/>
          <w:lang w:eastAsia="lt-LT"/>
        </w:rPr>
        <w:t>5</w:t>
      </w:r>
      <w:r w:rsidR="000D5E44" w:rsidRPr="00D637F2">
        <w:rPr>
          <w:rFonts w:ascii="Times New Roman" w:eastAsia="Times New Roman" w:hAnsi="Times New Roman" w:cs="Times New Roman"/>
          <w:color w:val="333333"/>
          <w:sz w:val="24"/>
          <w:szCs w:val="24"/>
          <w:lang w:eastAsia="lt-LT"/>
        </w:rPr>
        <w:t xml:space="preserve"> met</w:t>
      </w:r>
      <w:r w:rsidR="00C31E22">
        <w:rPr>
          <w:rFonts w:ascii="Times New Roman" w:eastAsia="Times New Roman" w:hAnsi="Times New Roman" w:cs="Times New Roman"/>
          <w:color w:val="333333"/>
          <w:sz w:val="24"/>
          <w:szCs w:val="24"/>
          <w:lang w:eastAsia="lt-LT"/>
        </w:rPr>
        <w:t>us</w:t>
      </w:r>
      <w:r w:rsidR="000D5E44" w:rsidRPr="00D637F2">
        <w:rPr>
          <w:rFonts w:ascii="Times New Roman" w:eastAsia="Times New Roman" w:hAnsi="Times New Roman" w:cs="Times New Roman"/>
          <w:color w:val="333333"/>
          <w:sz w:val="24"/>
          <w:szCs w:val="24"/>
          <w:lang w:eastAsia="lt-LT"/>
        </w:rPr>
        <w:t xml:space="preserve"> nuo nuosavybės teisės į įsigytą būstą įgijimo dienos perleis</w:t>
      </w:r>
      <w:r w:rsidR="005D1182">
        <w:rPr>
          <w:rFonts w:ascii="Times New Roman" w:eastAsia="Times New Roman" w:hAnsi="Times New Roman" w:cs="Times New Roman"/>
          <w:color w:val="333333"/>
          <w:sz w:val="24"/>
          <w:szCs w:val="24"/>
          <w:lang w:eastAsia="lt-LT"/>
        </w:rPr>
        <w:t>damos</w:t>
      </w:r>
      <w:r w:rsidR="000D5E44" w:rsidRPr="00D637F2">
        <w:rPr>
          <w:rFonts w:ascii="Times New Roman" w:eastAsia="Times New Roman" w:hAnsi="Times New Roman" w:cs="Times New Roman"/>
          <w:color w:val="333333"/>
          <w:sz w:val="24"/>
          <w:szCs w:val="24"/>
          <w:lang w:eastAsia="lt-LT"/>
        </w:rPr>
        <w:t xml:space="preserve"> kito asmens nuosavybėn už būsto kreditą pirmajam būstui įsigyti įsigytą būstą, </w:t>
      </w:r>
      <w:r w:rsidR="005D1182">
        <w:rPr>
          <w:rFonts w:ascii="Times New Roman" w:eastAsia="Times New Roman" w:hAnsi="Times New Roman" w:cs="Times New Roman"/>
          <w:color w:val="333333"/>
          <w:sz w:val="24"/>
          <w:szCs w:val="24"/>
          <w:lang w:eastAsia="lt-LT"/>
        </w:rPr>
        <w:t xml:space="preserve">subsidiją </w:t>
      </w:r>
      <w:r w:rsidR="000D5E44" w:rsidRPr="00D637F2">
        <w:rPr>
          <w:rFonts w:ascii="Times New Roman" w:eastAsia="Times New Roman" w:hAnsi="Times New Roman" w:cs="Times New Roman"/>
          <w:color w:val="333333"/>
          <w:sz w:val="24"/>
          <w:szCs w:val="24"/>
          <w:lang w:eastAsia="lt-LT"/>
        </w:rPr>
        <w:t>privalo grąžinti;</w:t>
      </w:r>
    </w:p>
    <w:p w14:paraId="631C3742" w14:textId="5BE51722" w:rsidR="00D33D6A" w:rsidRPr="00D637F2" w:rsidRDefault="00D33D6A"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4) per 6 mėnesius nuo nuosavybės teisės į įsigytą būstą įgijimo dienos visi jaunos šeimos nariai privalo deklaruoti gyvenamąją vietą įsigytame pirmajame būstą Gyvenamosios vietos deklaravimo įstatyme nustatyta tvarka. Gyvenamosios vietos deklaravimo laikotarpis negali būti trumpesnis negu 5 metai nuo nuosavybės teisės į </w:t>
      </w:r>
      <w:r w:rsidR="00040B9A">
        <w:rPr>
          <w:rFonts w:ascii="Times New Roman" w:eastAsia="Times New Roman" w:hAnsi="Times New Roman" w:cs="Times New Roman"/>
          <w:color w:val="333333"/>
          <w:sz w:val="24"/>
          <w:szCs w:val="24"/>
          <w:lang w:eastAsia="lt-LT"/>
        </w:rPr>
        <w:t>įsigytą būstą įgijimo dienos.</w:t>
      </w:r>
      <w:r w:rsidR="003D4D50">
        <w:rPr>
          <w:rFonts w:ascii="Times New Roman" w:eastAsia="Times New Roman" w:hAnsi="Times New Roman" w:cs="Times New Roman"/>
          <w:color w:val="333333"/>
          <w:sz w:val="24"/>
          <w:szCs w:val="24"/>
          <w:lang w:eastAsia="lt-LT"/>
        </w:rPr>
        <w:t xml:space="preserve"> Nesilaikant šio reikalavimo, subsidiją privaloma grąžinti kredito davėjui.</w:t>
      </w:r>
    </w:p>
    <w:p w14:paraId="72071AFB"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b/>
          <w:bCs/>
          <w:color w:val="333333"/>
          <w:sz w:val="24"/>
          <w:szCs w:val="24"/>
          <w:lang w:eastAsia="lt-LT"/>
        </w:rPr>
        <w:t>Jauna šeima neprivalo grąžinti gautos subsidijos šiais atvejais:</w:t>
      </w:r>
    </w:p>
    <w:p w14:paraId="15A310F6"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1) nenugalimos jėgos (</w:t>
      </w:r>
      <w:r w:rsidRPr="00D637F2">
        <w:rPr>
          <w:rFonts w:ascii="Times New Roman" w:eastAsia="Times New Roman" w:hAnsi="Times New Roman" w:cs="Times New Roman"/>
          <w:i/>
          <w:iCs/>
          <w:color w:val="333333"/>
          <w:sz w:val="24"/>
          <w:szCs w:val="24"/>
          <w:lang w:eastAsia="lt-LT"/>
        </w:rPr>
        <w:t>force majeure</w:t>
      </w:r>
      <w:r w:rsidRPr="00D637F2">
        <w:rPr>
          <w:rFonts w:ascii="Times New Roman" w:eastAsia="Times New Roman" w:hAnsi="Times New Roman" w:cs="Times New Roman"/>
          <w:color w:val="333333"/>
          <w:sz w:val="24"/>
          <w:szCs w:val="24"/>
          <w:lang w:eastAsia="lt-LT"/>
        </w:rPr>
        <w:t>) aplinkybėmis;</w:t>
      </w:r>
    </w:p>
    <w:p w14:paraId="2BCE77EC"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2) jeigu pasikeičia už būsto kreditą pirmajam būstui įsigyti įsigyto būsto savininkas dėl paveldėjimo, kai paveldi sutuoktinis, vaikai ir (ar) vaikai, kuriems nustatyta ar buvo nustatyta nuolatinė globa (rūpyba);</w:t>
      </w:r>
    </w:p>
    <w:p w14:paraId="2ADB684F"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3) jaunai šeimai nutraukus santuoką, jeigu nuosavybės teisė pereina vienam iš buvusių sutuoktinių;</w:t>
      </w:r>
    </w:p>
    <w:p w14:paraId="3E3D74CB" w14:textId="77777777" w:rsidR="000D5E44" w:rsidRPr="00D637F2" w:rsidRDefault="000D5E44" w:rsidP="000D5E44">
      <w:pPr>
        <w:shd w:val="clear" w:color="auto" w:fill="FFFFFF"/>
        <w:spacing w:after="324" w:line="240" w:lineRule="auto"/>
        <w:ind w:firstLine="360"/>
        <w:jc w:val="both"/>
        <w:rPr>
          <w:rFonts w:ascii="Times New Roman" w:eastAsia="Times New Roman" w:hAnsi="Times New Roman" w:cs="Times New Roman"/>
          <w:color w:val="333333"/>
          <w:sz w:val="24"/>
          <w:szCs w:val="24"/>
          <w:lang w:eastAsia="lt-LT"/>
        </w:rPr>
      </w:pPr>
      <w:r w:rsidRPr="00D637F2">
        <w:rPr>
          <w:rFonts w:ascii="Times New Roman" w:eastAsia="Times New Roman" w:hAnsi="Times New Roman" w:cs="Times New Roman"/>
          <w:color w:val="333333"/>
          <w:sz w:val="24"/>
          <w:szCs w:val="24"/>
          <w:lang w:eastAsia="lt-LT"/>
        </w:rPr>
        <w:t>4) šeimoms, kurios, nuo nuosavybės teisės į įsigytą būstą įgijimo dienos praėjus 5 metams, yra susilaukusios trijų ar daugiau vaikų ir nori po ne mažiau kaip 5 metų perleisti būstą kito asmens nuosavybėn, kad įsigytų didesnį būstą toje pačioje savivaldybėje.</w:t>
      </w:r>
    </w:p>
    <w:p w14:paraId="4062BC28" w14:textId="77777777" w:rsidR="000D5E44" w:rsidRPr="005E2AA0" w:rsidRDefault="000D5E44" w:rsidP="000D5E44">
      <w:pPr>
        <w:shd w:val="clear" w:color="auto" w:fill="FFFFFF"/>
        <w:spacing w:after="0" w:line="240" w:lineRule="auto"/>
        <w:rPr>
          <w:rFonts w:ascii="Times New Roman" w:eastAsia="Times New Roman" w:hAnsi="Times New Roman" w:cs="Times New Roman"/>
          <w:color w:val="333333"/>
          <w:sz w:val="24"/>
          <w:szCs w:val="24"/>
          <w:highlight w:val="yellow"/>
          <w:lang w:eastAsia="lt-LT"/>
        </w:rPr>
      </w:pPr>
    </w:p>
    <w:p w14:paraId="1E7035D4" w14:textId="1D2A6411" w:rsidR="007B1ECB" w:rsidRDefault="000D5E44" w:rsidP="00EE3BF8">
      <w:pPr>
        <w:pStyle w:val="prastasiniatinklio"/>
        <w:shd w:val="clear" w:color="auto" w:fill="FFFFFF"/>
        <w:spacing w:before="0" w:beforeAutospacing="0" w:after="240" w:afterAutospacing="0"/>
        <w:ind w:firstLine="426"/>
        <w:jc w:val="both"/>
      </w:pPr>
      <w:r w:rsidRPr="00321761">
        <w:rPr>
          <w:color w:val="000000"/>
        </w:rPr>
        <w:t xml:space="preserve">Informaciją teikia </w:t>
      </w:r>
      <w:r w:rsidR="000263B8">
        <w:rPr>
          <w:color w:val="000000"/>
        </w:rPr>
        <w:t xml:space="preserve">Šakių </w:t>
      </w:r>
      <w:r w:rsidRPr="00321761">
        <w:rPr>
          <w:color w:val="000000"/>
        </w:rPr>
        <w:t>rajono savivaldybės administracijos Biudžeto</w:t>
      </w:r>
      <w:r>
        <w:rPr>
          <w:color w:val="000000"/>
        </w:rPr>
        <w:t>,</w:t>
      </w:r>
      <w:r w:rsidRPr="00321761">
        <w:rPr>
          <w:color w:val="000000"/>
        </w:rPr>
        <w:t xml:space="preserve"> turto</w:t>
      </w:r>
      <w:r>
        <w:rPr>
          <w:color w:val="000000"/>
        </w:rPr>
        <w:t xml:space="preserve"> ir strateginio planavimo</w:t>
      </w:r>
      <w:r w:rsidRPr="00321761">
        <w:rPr>
          <w:color w:val="000000"/>
        </w:rPr>
        <w:t xml:space="preserve"> skyrius (Šakiai, Bažnyčios g. 4, 20</w:t>
      </w:r>
      <w:r>
        <w:rPr>
          <w:color w:val="000000"/>
        </w:rPr>
        <w:t>0</w:t>
      </w:r>
      <w:r w:rsidRPr="00321761">
        <w:rPr>
          <w:color w:val="000000"/>
        </w:rPr>
        <w:t xml:space="preserve"> kab., tel. </w:t>
      </w:r>
      <w:r w:rsidR="00E7708B">
        <w:rPr>
          <w:color w:val="000000"/>
        </w:rPr>
        <w:t>+370</w:t>
      </w:r>
      <w:r w:rsidRPr="00321761">
        <w:rPr>
          <w:color w:val="000000"/>
        </w:rPr>
        <w:t xml:space="preserve"> 345 6</w:t>
      </w:r>
      <w:r>
        <w:rPr>
          <w:color w:val="000000"/>
        </w:rPr>
        <w:t>6</w:t>
      </w:r>
      <w:r w:rsidRPr="00321761">
        <w:rPr>
          <w:color w:val="000000"/>
        </w:rPr>
        <w:t xml:space="preserve"> </w:t>
      </w:r>
      <w:r>
        <w:rPr>
          <w:color w:val="000000"/>
        </w:rPr>
        <w:t>108</w:t>
      </w:r>
      <w:r w:rsidRPr="00321761">
        <w:rPr>
          <w:color w:val="000000"/>
        </w:rPr>
        <w:t xml:space="preserve">, </w:t>
      </w:r>
      <w:hyperlink r:id="rId7" w:history="1">
        <w:r w:rsidRPr="00A3399F">
          <w:rPr>
            <w:rStyle w:val="Hipersaitas"/>
          </w:rPr>
          <w:t>sonata.gruzdaitiene</w:t>
        </w:r>
        <w:r w:rsidRPr="00A3399F">
          <w:rPr>
            <w:rStyle w:val="Hipersaitas"/>
            <w:lang w:val="en-US"/>
          </w:rPr>
          <w:t>@sakiai.lt</w:t>
        </w:r>
      </w:hyperlink>
      <w:r w:rsidRPr="00321761">
        <w:t>).</w:t>
      </w:r>
      <w:r w:rsidRPr="00321761">
        <w:rPr>
          <w:color w:val="000000"/>
          <w:lang w:val="en-US"/>
        </w:rPr>
        <w:t xml:space="preserve"> </w:t>
      </w:r>
    </w:p>
    <w:sectPr w:rsidR="007B1ECB" w:rsidSect="0058638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0165" w14:textId="77777777" w:rsidR="00A979C0" w:rsidRDefault="00A979C0" w:rsidP="0058638E">
      <w:pPr>
        <w:spacing w:after="0" w:line="240" w:lineRule="auto"/>
      </w:pPr>
      <w:r>
        <w:separator/>
      </w:r>
    </w:p>
  </w:endnote>
  <w:endnote w:type="continuationSeparator" w:id="0">
    <w:p w14:paraId="443C1C5E" w14:textId="77777777" w:rsidR="00A979C0" w:rsidRDefault="00A979C0" w:rsidP="0058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EB1B" w14:textId="77777777" w:rsidR="00A979C0" w:rsidRDefault="00A979C0" w:rsidP="0058638E">
      <w:pPr>
        <w:spacing w:after="0" w:line="240" w:lineRule="auto"/>
      </w:pPr>
      <w:r>
        <w:separator/>
      </w:r>
    </w:p>
  </w:footnote>
  <w:footnote w:type="continuationSeparator" w:id="0">
    <w:p w14:paraId="31FD1B90" w14:textId="77777777" w:rsidR="00A979C0" w:rsidRDefault="00A979C0" w:rsidP="0058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669338"/>
      <w:docPartObj>
        <w:docPartGallery w:val="Page Numbers (Top of Page)"/>
        <w:docPartUnique/>
      </w:docPartObj>
    </w:sdtPr>
    <w:sdtContent>
      <w:p w14:paraId="0697C9FB" w14:textId="27E4C5CF" w:rsidR="0058638E" w:rsidRDefault="0058638E">
        <w:pPr>
          <w:pStyle w:val="Antrats"/>
          <w:jc w:val="center"/>
        </w:pPr>
        <w:r>
          <w:fldChar w:fldCharType="begin"/>
        </w:r>
        <w:r>
          <w:instrText>PAGE   \* MERGEFORMAT</w:instrText>
        </w:r>
        <w:r>
          <w:fldChar w:fldCharType="separate"/>
        </w:r>
        <w:r>
          <w:t>2</w:t>
        </w:r>
        <w:r>
          <w:fldChar w:fldCharType="end"/>
        </w:r>
      </w:p>
    </w:sdtContent>
  </w:sdt>
  <w:p w14:paraId="416AB911" w14:textId="77777777" w:rsidR="0058638E" w:rsidRDefault="00586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4BA"/>
    <w:multiLevelType w:val="multilevel"/>
    <w:tmpl w:val="B092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92335"/>
    <w:multiLevelType w:val="multilevel"/>
    <w:tmpl w:val="A9D6FA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26F0EDD"/>
    <w:multiLevelType w:val="multilevel"/>
    <w:tmpl w:val="B082146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7CD24725"/>
    <w:multiLevelType w:val="multilevel"/>
    <w:tmpl w:val="282C89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104062801">
    <w:abstractNumId w:val="1"/>
  </w:num>
  <w:num w:numId="2" w16cid:durableId="523901108">
    <w:abstractNumId w:val="3"/>
  </w:num>
  <w:num w:numId="3" w16cid:durableId="965811917">
    <w:abstractNumId w:val="2"/>
  </w:num>
  <w:num w:numId="4" w16cid:durableId="140918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44"/>
    <w:rsid w:val="000263B8"/>
    <w:rsid w:val="00040B9A"/>
    <w:rsid w:val="00054E5D"/>
    <w:rsid w:val="000C0E3F"/>
    <w:rsid w:val="000D5E44"/>
    <w:rsid w:val="001205DF"/>
    <w:rsid w:val="00127706"/>
    <w:rsid w:val="00132DC0"/>
    <w:rsid w:val="00161F6A"/>
    <w:rsid w:val="00195BA7"/>
    <w:rsid w:val="001B327C"/>
    <w:rsid w:val="001C6309"/>
    <w:rsid w:val="00214956"/>
    <w:rsid w:val="00222E7C"/>
    <w:rsid w:val="00245D86"/>
    <w:rsid w:val="002800D2"/>
    <w:rsid w:val="00295D1B"/>
    <w:rsid w:val="002B0D52"/>
    <w:rsid w:val="002D2B8E"/>
    <w:rsid w:val="002D5671"/>
    <w:rsid w:val="003905E6"/>
    <w:rsid w:val="003C067D"/>
    <w:rsid w:val="003C7178"/>
    <w:rsid w:val="003D4D50"/>
    <w:rsid w:val="00422E06"/>
    <w:rsid w:val="00445F66"/>
    <w:rsid w:val="00452D37"/>
    <w:rsid w:val="004D299C"/>
    <w:rsid w:val="004F2D52"/>
    <w:rsid w:val="00516F38"/>
    <w:rsid w:val="00520E49"/>
    <w:rsid w:val="005222F0"/>
    <w:rsid w:val="0052299B"/>
    <w:rsid w:val="005521DF"/>
    <w:rsid w:val="00564D9A"/>
    <w:rsid w:val="0058638E"/>
    <w:rsid w:val="005A2C68"/>
    <w:rsid w:val="005D09CE"/>
    <w:rsid w:val="005D1182"/>
    <w:rsid w:val="005E7C41"/>
    <w:rsid w:val="005F667A"/>
    <w:rsid w:val="006450E6"/>
    <w:rsid w:val="006C57BF"/>
    <w:rsid w:val="006C79B1"/>
    <w:rsid w:val="0074619D"/>
    <w:rsid w:val="00791C37"/>
    <w:rsid w:val="007A745B"/>
    <w:rsid w:val="007B1ECB"/>
    <w:rsid w:val="00863259"/>
    <w:rsid w:val="00873FEC"/>
    <w:rsid w:val="008A3F73"/>
    <w:rsid w:val="009103CE"/>
    <w:rsid w:val="00956385"/>
    <w:rsid w:val="009848A0"/>
    <w:rsid w:val="009A4A82"/>
    <w:rsid w:val="00A045F1"/>
    <w:rsid w:val="00A3653C"/>
    <w:rsid w:val="00A54C96"/>
    <w:rsid w:val="00A7348B"/>
    <w:rsid w:val="00A73ED7"/>
    <w:rsid w:val="00A979C0"/>
    <w:rsid w:val="00B3727D"/>
    <w:rsid w:val="00B6715E"/>
    <w:rsid w:val="00C10473"/>
    <w:rsid w:val="00C31E22"/>
    <w:rsid w:val="00C478A0"/>
    <w:rsid w:val="00C77846"/>
    <w:rsid w:val="00C82611"/>
    <w:rsid w:val="00C82E02"/>
    <w:rsid w:val="00CA423A"/>
    <w:rsid w:val="00CA4483"/>
    <w:rsid w:val="00CC2CD0"/>
    <w:rsid w:val="00CC67F9"/>
    <w:rsid w:val="00CD4964"/>
    <w:rsid w:val="00D14552"/>
    <w:rsid w:val="00D33D6A"/>
    <w:rsid w:val="00D57A9B"/>
    <w:rsid w:val="00DD5F02"/>
    <w:rsid w:val="00DE07B4"/>
    <w:rsid w:val="00DE2291"/>
    <w:rsid w:val="00E22B74"/>
    <w:rsid w:val="00E318CC"/>
    <w:rsid w:val="00E7708B"/>
    <w:rsid w:val="00EE3BF8"/>
    <w:rsid w:val="00F03F0F"/>
    <w:rsid w:val="00F0469A"/>
    <w:rsid w:val="00F4028E"/>
    <w:rsid w:val="00FF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2CD7"/>
  <w15:chartTrackingRefBased/>
  <w15:docId w15:val="{14CEB90A-D6D7-457E-BCDB-1FA471D7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E4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D5E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0D5E44"/>
    <w:rPr>
      <w:color w:val="0000FF"/>
      <w:u w:val="single"/>
    </w:rPr>
  </w:style>
  <w:style w:type="paragraph" w:styleId="Antrats">
    <w:name w:val="header"/>
    <w:basedOn w:val="prastasis"/>
    <w:link w:val="AntratsDiagrama"/>
    <w:uiPriority w:val="99"/>
    <w:unhideWhenUsed/>
    <w:rsid w:val="005863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8638E"/>
    <w:rPr>
      <w:lang w:val="lt-LT"/>
    </w:rPr>
  </w:style>
  <w:style w:type="paragraph" w:styleId="Porat">
    <w:name w:val="footer"/>
    <w:basedOn w:val="prastasis"/>
    <w:link w:val="PoratDiagrama"/>
    <w:uiPriority w:val="99"/>
    <w:unhideWhenUsed/>
    <w:rsid w:val="005863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8638E"/>
    <w:rPr>
      <w:lang w:val="lt-LT"/>
    </w:rPr>
  </w:style>
  <w:style w:type="character" w:styleId="Grietas">
    <w:name w:val="Strong"/>
    <w:basedOn w:val="Numatytasispastraiposriftas"/>
    <w:uiPriority w:val="22"/>
    <w:qFormat/>
    <w:rsid w:val="00B37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ata.gruzdaitiene@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7770</Words>
  <Characters>4429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94</cp:revision>
  <cp:lastPrinted>2025-01-13T12:40:00Z</cp:lastPrinted>
  <dcterms:created xsi:type="dcterms:W3CDTF">2022-09-05T07:29:00Z</dcterms:created>
  <dcterms:modified xsi:type="dcterms:W3CDTF">2026-02-02T13:11:00Z</dcterms:modified>
</cp:coreProperties>
</file>